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A6" w:rsidRDefault="00D74980" w:rsidP="008949A6">
      <w:pPr>
        <w:rPr>
          <w:rFonts w:ascii="Times New Roman" w:hAnsi="Times New Roman" w:cs="Times New Roman"/>
          <w:sz w:val="24"/>
          <w:szCs w:val="24"/>
        </w:rPr>
      </w:pPr>
      <w:r w:rsidRPr="00D749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T\Pictures\2024-11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Pictures\2024-11-2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80" w:rsidRDefault="00D74980" w:rsidP="008949A6">
      <w:pPr>
        <w:rPr>
          <w:rFonts w:ascii="Times New Roman" w:hAnsi="Times New Roman" w:cs="Times New Roman"/>
          <w:sz w:val="24"/>
          <w:szCs w:val="24"/>
        </w:rPr>
      </w:pPr>
    </w:p>
    <w:p w:rsidR="00D74980" w:rsidRDefault="00D74980" w:rsidP="008949A6">
      <w:pPr>
        <w:rPr>
          <w:rFonts w:ascii="Times New Roman" w:hAnsi="Times New Roman" w:cs="Times New Roman"/>
          <w:sz w:val="24"/>
          <w:szCs w:val="24"/>
        </w:rPr>
      </w:pPr>
    </w:p>
    <w:p w:rsidR="00D74980" w:rsidRPr="00CB48EE" w:rsidRDefault="00D74980" w:rsidP="008949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9A6" w:rsidRPr="00CB48EE" w:rsidRDefault="008949A6" w:rsidP="008949A6">
      <w:pPr>
        <w:rPr>
          <w:rFonts w:ascii="Times New Roman" w:hAnsi="Times New Roman" w:cs="Times New Roman"/>
          <w:b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B48EE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Настоящая целевая модель наставничества</w:t>
      </w:r>
      <w:r w:rsidR="00E77B1C" w:rsidRPr="00CB48E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E77B1C" w:rsidRPr="00CB48EE">
        <w:rPr>
          <w:rFonts w:ascii="Times New Roman" w:hAnsi="Times New Roman" w:cs="Times New Roman"/>
          <w:sz w:val="24"/>
          <w:szCs w:val="24"/>
        </w:rPr>
        <w:t>Новосретенская</w:t>
      </w:r>
      <w:proofErr w:type="spellEnd"/>
      <w:r w:rsidR="00E77B1C" w:rsidRPr="00CB48E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B48EE">
        <w:rPr>
          <w:rFonts w:ascii="Times New Roman" w:hAnsi="Times New Roman" w:cs="Times New Roman"/>
          <w:sz w:val="24"/>
          <w:szCs w:val="24"/>
        </w:rPr>
        <w:t xml:space="preserve">, осуществляющего образовательную деятельность по общеобразовательным, (далее - целевая модель наставничества) разработана в целях достижения результатов федеральных и региональных </w:t>
      </w:r>
      <w:proofErr w:type="gramStart"/>
      <w:r w:rsidRPr="00CB48EE">
        <w:rPr>
          <w:rFonts w:ascii="Times New Roman" w:hAnsi="Times New Roman" w:cs="Times New Roman"/>
          <w:sz w:val="24"/>
          <w:szCs w:val="24"/>
        </w:rPr>
        <w:t>проектов  "</w:t>
      </w:r>
      <w:proofErr w:type="gramEnd"/>
      <w:r w:rsidRPr="00CB48EE">
        <w:rPr>
          <w:rFonts w:ascii="Times New Roman" w:hAnsi="Times New Roman" w:cs="Times New Roman"/>
          <w:sz w:val="24"/>
          <w:szCs w:val="24"/>
        </w:rPr>
        <w:t>Современная школа", "Молодые профессионалы (Повышение  конкурентоспособности  профессионального образования)" и "Успех каждого ребенка" нацио</w:t>
      </w:r>
      <w:r w:rsidR="00E77B1C" w:rsidRPr="00CB48EE">
        <w:rPr>
          <w:rFonts w:ascii="Times New Roman" w:hAnsi="Times New Roman" w:cs="Times New Roman"/>
          <w:sz w:val="24"/>
          <w:szCs w:val="24"/>
        </w:rPr>
        <w:t>нального проекта "Образование".</w:t>
      </w:r>
    </w:p>
    <w:p w:rsidR="008949A6" w:rsidRPr="00CB48EE" w:rsidRDefault="00E77B1C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 xml:space="preserve">   </w:t>
      </w:r>
      <w:r w:rsidR="008949A6" w:rsidRPr="00CB48EE">
        <w:rPr>
          <w:rFonts w:ascii="Times New Roman" w:hAnsi="Times New Roman" w:cs="Times New Roman"/>
          <w:sz w:val="24"/>
          <w:szCs w:val="24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CB48E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Новосретенская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СОШ»</w:t>
      </w:r>
      <w:r w:rsidR="008949A6" w:rsidRPr="00CB4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 xml:space="preserve">Создание целевой модели наставничества в </w:t>
      </w:r>
      <w:r w:rsidR="00E77B1C" w:rsidRPr="00CB48E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77B1C" w:rsidRPr="00CB48EE">
        <w:rPr>
          <w:rFonts w:ascii="Times New Roman" w:hAnsi="Times New Roman" w:cs="Times New Roman"/>
          <w:sz w:val="24"/>
          <w:szCs w:val="24"/>
        </w:rPr>
        <w:t>Новосретенская</w:t>
      </w:r>
      <w:proofErr w:type="spellEnd"/>
      <w:r w:rsidR="00E77B1C" w:rsidRPr="00CB48E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B48EE">
        <w:rPr>
          <w:rFonts w:ascii="Times New Roman" w:hAnsi="Times New Roman" w:cs="Times New Roman"/>
          <w:sz w:val="24"/>
          <w:szCs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</w:t>
      </w:r>
      <w:r w:rsidR="00E77B1C" w:rsidRPr="00CB48EE">
        <w:rPr>
          <w:rFonts w:ascii="Times New Roman" w:hAnsi="Times New Roman" w:cs="Times New Roman"/>
          <w:sz w:val="24"/>
          <w:szCs w:val="24"/>
        </w:rPr>
        <w:t>еющим профессиональный дефицит.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В программе используются следующие понятия и термины.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 xml:space="preserve">Наставничество </w:t>
      </w:r>
      <w:r w:rsidRPr="00CB48EE">
        <w:rPr>
          <w:rFonts w:ascii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</w:t>
      </w:r>
      <w:r w:rsidR="00E77B1C" w:rsidRPr="00CB48EE">
        <w:rPr>
          <w:rFonts w:ascii="Times New Roman" w:hAnsi="Times New Roman" w:cs="Times New Roman"/>
          <w:sz w:val="24"/>
          <w:szCs w:val="24"/>
        </w:rPr>
        <w:t xml:space="preserve">й наставника и наставляемого в </w:t>
      </w:r>
      <w:r w:rsidRPr="00CB48EE">
        <w:rPr>
          <w:rFonts w:ascii="Times New Roman" w:hAnsi="Times New Roman" w:cs="Times New Roman"/>
          <w:sz w:val="24"/>
          <w:szCs w:val="24"/>
        </w:rPr>
        <w:t>конкретных формах для получения ожидаемых результатов.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 xml:space="preserve">Наставник </w:t>
      </w:r>
      <w:r w:rsidRPr="00CB48EE">
        <w:rPr>
          <w:rFonts w:ascii="Times New Roman" w:hAnsi="Times New Roman" w:cs="Times New Roman"/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lastRenderedPageBreak/>
        <w:t>Куратор -</w:t>
      </w:r>
      <w:r w:rsidRPr="00CB48EE">
        <w:rPr>
          <w:rFonts w:ascii="Times New Roman" w:hAnsi="Times New Roman" w:cs="Times New Roman"/>
          <w:sz w:val="24"/>
          <w:szCs w:val="24"/>
        </w:rPr>
        <w:t xml:space="preserve">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Методология наставничества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Активное слушание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 w:rsidRPr="00CB48EE">
        <w:rPr>
          <w:rFonts w:ascii="Times New Roman" w:hAnsi="Times New Roman" w:cs="Times New Roman"/>
          <w:sz w:val="24"/>
          <w:szCs w:val="24"/>
        </w:rPr>
        <w:t>и  соображений</w:t>
      </w:r>
      <w:proofErr w:type="gramEnd"/>
      <w:r w:rsidRPr="00CB48EE">
        <w:rPr>
          <w:rFonts w:ascii="Times New Roman" w:hAnsi="Times New Roman" w:cs="Times New Roman"/>
          <w:sz w:val="24"/>
          <w:szCs w:val="24"/>
        </w:rPr>
        <w:t>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8EE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>, травля в социальных сетях.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8EE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8EE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Благодарный выпускник</w:t>
      </w:r>
      <w:r w:rsidRPr="00CB48EE">
        <w:rPr>
          <w:rFonts w:ascii="Times New Roman" w:hAnsi="Times New Roman" w:cs="Times New Roman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>, организует стажировки и т.д.).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Школьное сообщество</w:t>
      </w:r>
      <w:r w:rsidRPr="00CB48EE">
        <w:rPr>
          <w:rFonts w:ascii="Times New Roman" w:hAnsi="Times New Roman" w:cs="Times New Roman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</w:p>
    <w:p w:rsidR="008949A6" w:rsidRPr="00CB48EE" w:rsidRDefault="008949A6" w:rsidP="008949A6">
      <w:pPr>
        <w:rPr>
          <w:rFonts w:ascii="Times New Roman" w:hAnsi="Times New Roman" w:cs="Times New Roman"/>
          <w:b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2.</w:t>
      </w:r>
      <w:r w:rsidRPr="00CB48EE">
        <w:rPr>
          <w:rFonts w:ascii="Times New Roman" w:hAnsi="Times New Roman" w:cs="Times New Roman"/>
          <w:b/>
          <w:sz w:val="24"/>
          <w:szCs w:val="24"/>
        </w:rPr>
        <w:tab/>
        <w:t>Нормативные основы</w:t>
      </w:r>
      <w:r w:rsidR="00E77B1C" w:rsidRPr="00CB48EE">
        <w:rPr>
          <w:rFonts w:ascii="Times New Roman" w:hAnsi="Times New Roman" w:cs="Times New Roman"/>
          <w:b/>
          <w:sz w:val="24"/>
          <w:szCs w:val="24"/>
        </w:rPr>
        <w:t xml:space="preserve"> целевой модели наставничества.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Нормативные правовые акты международного уровня.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Конвенция о правах ребенка, одобренная Генеральной Ассамблеей ООН 20 ноября 1989 г., ратифицированной Постановлением ВС СССР от 13 июня 1990 г. N 1559- 1.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Резолюция Европейского парламента 2011/2088(INI) от 1 декабря 2011 г. "О предотвращении преждевременного оставления школы".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Основы государственной молодежной политики Российской Федерации на </w:t>
      </w:r>
      <w:proofErr w:type="gramStart"/>
      <w:r w:rsidRPr="00CB48EE">
        <w:rPr>
          <w:rFonts w:ascii="Times New Roman" w:hAnsi="Times New Roman" w:cs="Times New Roman"/>
          <w:sz w:val="24"/>
          <w:szCs w:val="24"/>
        </w:rPr>
        <w:t>период  до</w:t>
      </w:r>
      <w:proofErr w:type="gramEnd"/>
      <w:r w:rsidRPr="00CB48EE">
        <w:rPr>
          <w:rFonts w:ascii="Times New Roman" w:hAnsi="Times New Roman" w:cs="Times New Roman"/>
          <w:sz w:val="24"/>
          <w:szCs w:val="24"/>
        </w:rPr>
        <w:t xml:space="preserve"> 2025 года, утвержденные распоряжением Правительства Российской Федерации от 29 ноября 2014 г. N 2403-р.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48EE">
        <w:rPr>
          <w:rFonts w:ascii="Times New Roman" w:hAnsi="Times New Roman" w:cs="Times New Roman"/>
          <w:sz w:val="24"/>
          <w:szCs w:val="24"/>
        </w:rPr>
        <w:t>Стратегия  развития</w:t>
      </w:r>
      <w:proofErr w:type="gramEnd"/>
      <w:r w:rsidRPr="00CB48EE">
        <w:rPr>
          <w:rFonts w:ascii="Times New Roman" w:hAnsi="Times New Roman" w:cs="Times New Roman"/>
          <w:sz w:val="24"/>
          <w:szCs w:val="24"/>
        </w:rPr>
        <w:t xml:space="preserve">  воспитания  в  Российской  Федерации  до  2025   года  (утвержденная распоряжением Правительства Российской Федерации от 29 мая 2015 г.   N 996-р).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Трудовой кодекс Российской Федерации.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Федеральный закон от 11 августа 1995 г. N 135-ФЗ "О благотворительной деятельности    и благотворительных организациях"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Федеральный закон от 19 мая 1995 г. N 82-ФЗ "Об общественных объединениях".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Федеральный закон от 12 января 1996 г. N 7-ФЗ "О некоммерческих организациях".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Письмо Министерства просвещения Российской Федерации от 04.08.2020 года «О внедрении примерной программы воспитания».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от 2 марта 2018 г. № 94 «Об учреждении знака отличия «За наставничество» [Электронный ресурс]. – Режим доступа: https://www.garant.ru/products/ipo/prime/doc/71791182/.</w:t>
      </w:r>
    </w:p>
    <w:p w:rsidR="008949A6" w:rsidRDefault="008949A6" w:rsidP="008949A6">
      <w:pPr>
        <w:rPr>
          <w:rFonts w:ascii="Times New Roman" w:hAnsi="Times New Roman" w:cs="Times New Roman"/>
          <w:sz w:val="24"/>
          <w:szCs w:val="24"/>
        </w:rPr>
      </w:pPr>
    </w:p>
    <w:p w:rsidR="00CB48EE" w:rsidRDefault="00CB48EE" w:rsidP="008949A6">
      <w:pPr>
        <w:rPr>
          <w:rFonts w:ascii="Times New Roman" w:hAnsi="Times New Roman" w:cs="Times New Roman"/>
          <w:sz w:val="24"/>
          <w:szCs w:val="24"/>
        </w:rPr>
      </w:pPr>
    </w:p>
    <w:p w:rsidR="00CB48EE" w:rsidRDefault="00CB48EE" w:rsidP="008949A6">
      <w:pPr>
        <w:rPr>
          <w:rFonts w:ascii="Times New Roman" w:hAnsi="Times New Roman" w:cs="Times New Roman"/>
          <w:sz w:val="24"/>
          <w:szCs w:val="24"/>
        </w:rPr>
      </w:pPr>
    </w:p>
    <w:p w:rsidR="00CB48EE" w:rsidRPr="00CB48EE" w:rsidRDefault="00CB48EE" w:rsidP="008949A6">
      <w:pPr>
        <w:rPr>
          <w:rFonts w:ascii="Times New Roman" w:hAnsi="Times New Roman" w:cs="Times New Roman"/>
          <w:sz w:val="24"/>
          <w:szCs w:val="24"/>
        </w:rPr>
      </w:pP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правовые акты </w:t>
      </w:r>
      <w:r w:rsidR="00E77B1C" w:rsidRPr="00CB48E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77B1C" w:rsidRPr="00CB48EE">
        <w:rPr>
          <w:rFonts w:ascii="Times New Roman" w:hAnsi="Times New Roman" w:cs="Times New Roman"/>
          <w:sz w:val="24"/>
          <w:szCs w:val="24"/>
        </w:rPr>
        <w:t>Новосретенская</w:t>
      </w:r>
      <w:proofErr w:type="spellEnd"/>
      <w:r w:rsidR="00E77B1C" w:rsidRPr="00CB48E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Устав 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Программа развития 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Отчет о результатах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Положение о педагогическом совете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•</w:t>
      </w:r>
      <w:r w:rsidRPr="00CB48EE">
        <w:rPr>
          <w:rFonts w:ascii="Times New Roman" w:hAnsi="Times New Roman" w:cs="Times New Roman"/>
          <w:sz w:val="24"/>
          <w:szCs w:val="24"/>
        </w:rPr>
        <w:tab/>
        <w:t>Положение о методическом совете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</w:p>
    <w:p w:rsidR="008949A6" w:rsidRPr="00CB48EE" w:rsidRDefault="008949A6" w:rsidP="008949A6">
      <w:pPr>
        <w:rPr>
          <w:rFonts w:ascii="Times New Roman" w:hAnsi="Times New Roman" w:cs="Times New Roman"/>
          <w:b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>3.</w:t>
      </w:r>
      <w:r w:rsidRPr="00CB48EE">
        <w:rPr>
          <w:rFonts w:ascii="Times New Roman" w:hAnsi="Times New Roman" w:cs="Times New Roman"/>
          <w:b/>
          <w:sz w:val="24"/>
          <w:szCs w:val="24"/>
        </w:rPr>
        <w:tab/>
        <w:t xml:space="preserve">Задачи целевой модели наставничества </w:t>
      </w:r>
      <w:r w:rsidR="00E77B1C" w:rsidRPr="00CB48E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77B1C" w:rsidRPr="00CB48EE">
        <w:rPr>
          <w:rFonts w:ascii="Times New Roman" w:hAnsi="Times New Roman" w:cs="Times New Roman"/>
          <w:b/>
          <w:sz w:val="24"/>
          <w:szCs w:val="24"/>
        </w:rPr>
        <w:t>Новосретенская</w:t>
      </w:r>
      <w:proofErr w:type="spellEnd"/>
      <w:r w:rsidR="00E77B1C" w:rsidRPr="00CB48E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1.</w:t>
      </w:r>
      <w:r w:rsidRPr="00CB48EE">
        <w:rPr>
          <w:rFonts w:ascii="Times New Roman" w:hAnsi="Times New Roman" w:cs="Times New Roman"/>
          <w:sz w:val="24"/>
          <w:szCs w:val="24"/>
        </w:rPr>
        <w:tab/>
        <w:t>Разработка и реализация мероприятий «дорожной карты» внедрения целевой модели.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2.</w:t>
      </w:r>
      <w:r w:rsidRPr="00CB48EE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 наставничества.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3.</w:t>
      </w:r>
      <w:r w:rsidRPr="00CB48EE">
        <w:rPr>
          <w:rFonts w:ascii="Times New Roman" w:hAnsi="Times New Roman" w:cs="Times New Roman"/>
          <w:sz w:val="24"/>
          <w:szCs w:val="24"/>
        </w:rPr>
        <w:tab/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4.</w:t>
      </w:r>
      <w:r w:rsidRPr="00CB48EE">
        <w:rPr>
          <w:rFonts w:ascii="Times New Roman" w:hAnsi="Times New Roman" w:cs="Times New Roman"/>
          <w:sz w:val="24"/>
          <w:szCs w:val="24"/>
        </w:rPr>
        <w:tab/>
        <w:t>Инфраструктурное и материально-техническое обеспечение реализации программ наставничества.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5.</w:t>
      </w:r>
      <w:r w:rsidRPr="00CB48EE">
        <w:rPr>
          <w:rFonts w:ascii="Times New Roman" w:hAnsi="Times New Roman" w:cs="Times New Roman"/>
          <w:sz w:val="24"/>
          <w:szCs w:val="24"/>
        </w:rPr>
        <w:tab/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6.</w:t>
      </w:r>
      <w:r w:rsidRPr="00CB48EE">
        <w:rPr>
          <w:rFonts w:ascii="Times New Roman" w:hAnsi="Times New Roman" w:cs="Times New Roman"/>
          <w:sz w:val="24"/>
          <w:szCs w:val="24"/>
        </w:rPr>
        <w:tab/>
        <w:t>Проведение внутреннего мониторинга реализации и эффективности программ наставничества в школе.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7.</w:t>
      </w:r>
      <w:r w:rsidRPr="00CB48EE">
        <w:rPr>
          <w:rFonts w:ascii="Times New Roman" w:hAnsi="Times New Roman" w:cs="Times New Roman"/>
          <w:sz w:val="24"/>
          <w:szCs w:val="24"/>
        </w:rPr>
        <w:tab/>
        <w:t>Формирования баз данных Программы наставничества и лучших практик.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8.</w:t>
      </w:r>
      <w:r w:rsidRPr="00CB48EE">
        <w:rPr>
          <w:rFonts w:ascii="Times New Roman" w:hAnsi="Times New Roman" w:cs="Times New Roman"/>
          <w:sz w:val="24"/>
          <w:szCs w:val="24"/>
        </w:rPr>
        <w:tab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</w:p>
    <w:p w:rsidR="008949A6" w:rsidRPr="00CB48EE" w:rsidRDefault="008949A6" w:rsidP="008949A6">
      <w:pPr>
        <w:rPr>
          <w:rFonts w:ascii="Times New Roman" w:hAnsi="Times New Roman" w:cs="Times New Roman"/>
          <w:b/>
          <w:sz w:val="24"/>
          <w:szCs w:val="24"/>
        </w:rPr>
      </w:pPr>
      <w:r w:rsidRPr="00CB48EE">
        <w:rPr>
          <w:rFonts w:ascii="Times New Roman" w:hAnsi="Times New Roman" w:cs="Times New Roman"/>
          <w:b/>
          <w:sz w:val="24"/>
          <w:szCs w:val="24"/>
        </w:rPr>
        <w:t xml:space="preserve">4.  Ожидаемые результаты внедрения целевой модели наставничества 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1.</w:t>
      </w:r>
      <w:r w:rsidRPr="00CB48EE">
        <w:rPr>
          <w:rFonts w:ascii="Times New Roman" w:hAnsi="Times New Roman" w:cs="Times New Roman"/>
          <w:sz w:val="24"/>
          <w:szCs w:val="24"/>
        </w:rPr>
        <w:tab/>
        <w:t>Измеримое улучшение показателей, обучающихся в образовательной, культурной, спортивно</w:t>
      </w:r>
      <w:r w:rsidR="0043168B" w:rsidRPr="00CB48EE">
        <w:rPr>
          <w:rFonts w:ascii="Times New Roman" w:hAnsi="Times New Roman" w:cs="Times New Roman"/>
          <w:sz w:val="24"/>
          <w:szCs w:val="24"/>
        </w:rPr>
        <w:t xml:space="preserve">й сферах и </w:t>
      </w:r>
      <w:proofErr w:type="gramStart"/>
      <w:r w:rsidR="0043168B" w:rsidRPr="00CB48EE">
        <w:rPr>
          <w:rFonts w:ascii="Times New Roman" w:hAnsi="Times New Roman" w:cs="Times New Roman"/>
          <w:sz w:val="24"/>
          <w:szCs w:val="24"/>
        </w:rPr>
        <w:t xml:space="preserve">сфере </w:t>
      </w:r>
      <w:r w:rsidRPr="00CB48E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CB48EE">
        <w:rPr>
          <w:rFonts w:ascii="Times New Roman" w:hAnsi="Times New Roman" w:cs="Times New Roman"/>
          <w:sz w:val="24"/>
          <w:szCs w:val="24"/>
        </w:rPr>
        <w:t>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2.</w:t>
      </w:r>
      <w:r w:rsidRPr="00CB48EE">
        <w:rPr>
          <w:rFonts w:ascii="Times New Roman" w:hAnsi="Times New Roman" w:cs="Times New Roman"/>
          <w:sz w:val="24"/>
          <w:szCs w:val="24"/>
        </w:rPr>
        <w:tab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3.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4.</w:t>
      </w:r>
      <w:r w:rsidRPr="00CB48EE">
        <w:rPr>
          <w:rFonts w:ascii="Times New Roman" w:hAnsi="Times New Roman" w:cs="Times New Roman"/>
          <w:sz w:val="24"/>
          <w:szCs w:val="24"/>
        </w:rPr>
        <w:tab/>
        <w:t>Адаптация учителя в новом педагогическом коллективе.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5.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>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B48EE">
        <w:rPr>
          <w:rFonts w:ascii="Times New Roman" w:hAnsi="Times New Roman" w:cs="Times New Roman"/>
          <w:sz w:val="24"/>
          <w:szCs w:val="24"/>
        </w:rPr>
        <w:tab/>
        <w:t>Рост мотивации к учебе и саморазвитию учащихся.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7.</w:t>
      </w:r>
      <w:r w:rsidRPr="00CB48EE">
        <w:rPr>
          <w:rFonts w:ascii="Times New Roman" w:hAnsi="Times New Roman" w:cs="Times New Roman"/>
          <w:sz w:val="24"/>
          <w:szCs w:val="24"/>
        </w:rPr>
        <w:tab/>
        <w:t>Снижение показателей неуспеваемости учащихся.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8.</w:t>
      </w:r>
      <w:r w:rsidRPr="00CB48EE">
        <w:rPr>
          <w:rFonts w:ascii="Times New Roman" w:hAnsi="Times New Roman" w:cs="Times New Roman"/>
          <w:sz w:val="24"/>
          <w:szCs w:val="24"/>
        </w:rPr>
        <w:tab/>
        <w:t>Практическая реализация концепции построения индивидуальных образовательных траекторий.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9.</w:t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Рост числа обучающихся, прошедших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10.</w:t>
      </w:r>
      <w:r w:rsidRPr="00CB48EE">
        <w:rPr>
          <w:rFonts w:ascii="Times New Roman" w:hAnsi="Times New Roman" w:cs="Times New Roman"/>
          <w:sz w:val="24"/>
          <w:szCs w:val="24"/>
        </w:rPr>
        <w:tab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11.</w:t>
      </w:r>
      <w:r w:rsidRPr="00CB48EE">
        <w:rPr>
          <w:rFonts w:ascii="Times New Roman" w:hAnsi="Times New Roman" w:cs="Times New Roman"/>
          <w:sz w:val="24"/>
          <w:szCs w:val="24"/>
        </w:rPr>
        <w:tab/>
        <w:t>Формирования активной гражданской позиции школьного сообщества.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12.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r w:rsidRPr="00CB48EE">
        <w:rPr>
          <w:rFonts w:ascii="Times New Roman" w:hAnsi="Times New Roman" w:cs="Times New Roman"/>
          <w:sz w:val="24"/>
          <w:szCs w:val="24"/>
        </w:rPr>
        <w:tab/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13.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r w:rsidRPr="00CB48EE">
        <w:rPr>
          <w:rFonts w:ascii="Times New Roman" w:hAnsi="Times New Roman" w:cs="Times New Roman"/>
          <w:sz w:val="24"/>
          <w:szCs w:val="24"/>
        </w:rPr>
        <w:tab/>
        <w:t xml:space="preserve">Повышение уровня </w:t>
      </w:r>
      <w:proofErr w:type="spellStart"/>
      <w:r w:rsidRPr="00CB48E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48EE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 ориентиров.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14.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r w:rsidRPr="00CB48EE">
        <w:rPr>
          <w:rFonts w:ascii="Times New Roman" w:hAnsi="Times New Roman" w:cs="Times New Roman"/>
          <w:sz w:val="24"/>
          <w:szCs w:val="24"/>
        </w:rPr>
        <w:tab/>
        <w:t>Снижение</w:t>
      </w:r>
      <w:r w:rsidRPr="00CB48EE">
        <w:rPr>
          <w:rFonts w:ascii="Times New Roman" w:hAnsi="Times New Roman" w:cs="Times New Roman"/>
          <w:sz w:val="24"/>
          <w:szCs w:val="24"/>
        </w:rPr>
        <w:tab/>
        <w:t>конфликтности</w:t>
      </w:r>
      <w:r w:rsidRPr="00CB48EE">
        <w:rPr>
          <w:rFonts w:ascii="Times New Roman" w:hAnsi="Times New Roman" w:cs="Times New Roman"/>
          <w:sz w:val="24"/>
          <w:szCs w:val="24"/>
        </w:rPr>
        <w:tab/>
        <w:t>и</w:t>
      </w:r>
      <w:r w:rsidRPr="00CB48EE">
        <w:rPr>
          <w:rFonts w:ascii="Times New Roman" w:hAnsi="Times New Roman" w:cs="Times New Roman"/>
          <w:sz w:val="24"/>
          <w:szCs w:val="24"/>
        </w:rPr>
        <w:tab/>
        <w:t>развитые</w:t>
      </w:r>
      <w:r w:rsidRPr="00CB48EE">
        <w:rPr>
          <w:rFonts w:ascii="Times New Roman" w:hAnsi="Times New Roman" w:cs="Times New Roman"/>
          <w:sz w:val="24"/>
          <w:szCs w:val="24"/>
        </w:rPr>
        <w:tab/>
        <w:t>коммуникативных</w:t>
      </w:r>
      <w:r w:rsidRPr="00CB48EE">
        <w:rPr>
          <w:rFonts w:ascii="Times New Roman" w:hAnsi="Times New Roman" w:cs="Times New Roman"/>
          <w:sz w:val="24"/>
          <w:szCs w:val="24"/>
        </w:rPr>
        <w:tab/>
        <w:t>навыков,</w:t>
      </w:r>
      <w:r w:rsidRPr="00CB48EE">
        <w:rPr>
          <w:rFonts w:ascii="Times New Roman" w:hAnsi="Times New Roman" w:cs="Times New Roman"/>
          <w:sz w:val="24"/>
          <w:szCs w:val="24"/>
        </w:rPr>
        <w:tab/>
        <w:t>для горизонтального и вертикального социального движения.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15.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r w:rsidRPr="00CB48EE">
        <w:rPr>
          <w:rFonts w:ascii="Times New Roman" w:hAnsi="Times New Roman" w:cs="Times New Roman"/>
          <w:sz w:val="24"/>
          <w:szCs w:val="24"/>
        </w:rPr>
        <w:tab/>
        <w:t>Увеличение доли учащихся, участвующих в программах развития талантливых обучающихся.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16.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r w:rsidRPr="00CB48EE">
        <w:rPr>
          <w:rFonts w:ascii="Times New Roman" w:hAnsi="Times New Roman" w:cs="Times New Roman"/>
          <w:sz w:val="24"/>
          <w:szCs w:val="24"/>
        </w:rPr>
        <w:tab/>
        <w:t>Снижение проблем адаптации в (новом) учебном коллективе: психологические, организационные и социальные.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  <w:r w:rsidRPr="00CB48EE">
        <w:rPr>
          <w:rFonts w:ascii="Times New Roman" w:hAnsi="Times New Roman" w:cs="Times New Roman"/>
          <w:sz w:val="24"/>
          <w:szCs w:val="24"/>
        </w:rPr>
        <w:t>17.</w:t>
      </w:r>
      <w:r w:rsidRPr="00CB48EE">
        <w:rPr>
          <w:rFonts w:ascii="Times New Roman" w:hAnsi="Times New Roman" w:cs="Times New Roman"/>
          <w:sz w:val="24"/>
          <w:szCs w:val="24"/>
        </w:rPr>
        <w:tab/>
      </w:r>
      <w:r w:rsidRPr="00CB48EE">
        <w:rPr>
          <w:rFonts w:ascii="Times New Roman" w:hAnsi="Times New Roman" w:cs="Times New Roman"/>
          <w:sz w:val="24"/>
          <w:szCs w:val="24"/>
        </w:rPr>
        <w:tab/>
        <w:t>Включение</w:t>
      </w:r>
      <w:r w:rsidRPr="00CB48EE">
        <w:rPr>
          <w:rFonts w:ascii="Times New Roman" w:hAnsi="Times New Roman" w:cs="Times New Roman"/>
          <w:sz w:val="24"/>
          <w:szCs w:val="24"/>
        </w:rPr>
        <w:tab/>
        <w:t>в</w:t>
      </w:r>
      <w:r w:rsidRPr="00CB48EE">
        <w:rPr>
          <w:rFonts w:ascii="Times New Roman" w:hAnsi="Times New Roman" w:cs="Times New Roman"/>
          <w:sz w:val="24"/>
          <w:szCs w:val="24"/>
        </w:rPr>
        <w:tab/>
        <w:t>систему</w:t>
      </w:r>
      <w:r w:rsidRPr="00CB48EE">
        <w:rPr>
          <w:rFonts w:ascii="Times New Roman" w:hAnsi="Times New Roman" w:cs="Times New Roman"/>
          <w:sz w:val="24"/>
          <w:szCs w:val="24"/>
        </w:rPr>
        <w:tab/>
        <w:t>наставнических</w:t>
      </w:r>
      <w:r w:rsidRPr="00CB48EE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CB48EE">
        <w:rPr>
          <w:rFonts w:ascii="Times New Roman" w:hAnsi="Times New Roman" w:cs="Times New Roman"/>
          <w:sz w:val="24"/>
          <w:szCs w:val="24"/>
        </w:rPr>
        <w:tab/>
        <w:t>детей</w:t>
      </w:r>
      <w:r w:rsidRPr="00CB48EE">
        <w:rPr>
          <w:rFonts w:ascii="Times New Roman" w:hAnsi="Times New Roman" w:cs="Times New Roman"/>
          <w:sz w:val="24"/>
          <w:szCs w:val="24"/>
        </w:rPr>
        <w:tab/>
        <w:t>с</w:t>
      </w:r>
      <w:r w:rsidRPr="00CB48EE">
        <w:rPr>
          <w:rFonts w:ascii="Times New Roman" w:hAnsi="Times New Roman" w:cs="Times New Roman"/>
          <w:sz w:val="24"/>
          <w:szCs w:val="24"/>
        </w:rPr>
        <w:tab/>
        <w:t>ограниченными возможностями здоровья.</w:t>
      </w:r>
    </w:p>
    <w:p w:rsidR="008949A6" w:rsidRPr="00CB48EE" w:rsidRDefault="008949A6" w:rsidP="008949A6">
      <w:pPr>
        <w:rPr>
          <w:rFonts w:ascii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1"/>
          <w:numId w:val="20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CB48EE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CB48E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CB48E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CB48EE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CB48E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CB48EE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CB48EE" w:rsidRPr="00CB48EE" w:rsidRDefault="00CB48EE" w:rsidP="00CB48EE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CB48EE" w:rsidRPr="00CB48EE" w:rsidTr="00CB48EE">
        <w:trPr>
          <w:trHeight w:val="277"/>
        </w:trPr>
        <w:tc>
          <w:tcPr>
            <w:tcW w:w="2578" w:type="dxa"/>
          </w:tcPr>
          <w:p w:rsidR="00CB48EE" w:rsidRPr="00CB48EE" w:rsidRDefault="00CB48EE" w:rsidP="00CB48E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CB48EE" w:rsidRPr="00CB48EE" w:rsidRDefault="00CB48EE" w:rsidP="00CB48EE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1931"/>
        </w:trPr>
        <w:tc>
          <w:tcPr>
            <w:tcW w:w="2578" w:type="dxa"/>
          </w:tcPr>
          <w:p w:rsidR="00CB48EE" w:rsidRPr="00CB48EE" w:rsidRDefault="00CB48EE" w:rsidP="00CB48EE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Бичурское</w:t>
            </w:r>
            <w:proofErr w:type="spellEnd"/>
          </w:p>
        </w:tc>
        <w:tc>
          <w:tcPr>
            <w:tcW w:w="6769" w:type="dxa"/>
          </w:tcPr>
          <w:p w:rsidR="00CB48EE" w:rsidRPr="00CB48EE" w:rsidRDefault="00CB48EE" w:rsidP="00CB48EE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CB48EE" w:rsidRPr="00CB48EE" w:rsidRDefault="00CB48EE" w:rsidP="00CB48EE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решение о внедрении целевой модели наставничества;</w:t>
            </w:r>
          </w:p>
          <w:p w:rsidR="00CB48EE" w:rsidRPr="00CB48EE" w:rsidRDefault="00CB48EE" w:rsidP="00CB48EE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48EE" w:rsidRPr="00CB48EE" w:rsidTr="00CB48EE">
        <w:trPr>
          <w:trHeight w:val="553"/>
        </w:trPr>
        <w:tc>
          <w:tcPr>
            <w:tcW w:w="2578" w:type="dxa"/>
            <w:shd w:val="clear" w:color="auto" w:fill="FFFFFF" w:themeFill="background1"/>
          </w:tcPr>
          <w:p w:rsidR="00CB48EE" w:rsidRPr="00CB48EE" w:rsidRDefault="00CB48EE" w:rsidP="00CB48EE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БРИОП, РЦОИ</w:t>
            </w:r>
          </w:p>
        </w:tc>
        <w:tc>
          <w:tcPr>
            <w:tcW w:w="6769" w:type="dxa"/>
          </w:tcPr>
          <w:p w:rsidR="00CB48EE" w:rsidRPr="00CB48EE" w:rsidRDefault="00CB48EE" w:rsidP="00CB48EE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Организационная, методическая, </w:t>
            </w:r>
            <w:r w:rsidRPr="00CB48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экспертно-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CB48EE" w:rsidRPr="00CB48EE" w:rsidRDefault="00CB48EE" w:rsidP="00CB48EE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CB48EE" w:rsidRPr="00CB48EE" w:rsidRDefault="00CB48EE" w:rsidP="00CB48EE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CB48EE" w:rsidRPr="00CB48EE" w:rsidRDefault="00CB48EE" w:rsidP="00CB48EE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CB48E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</w:p>
          <w:p w:rsidR="00CB48EE" w:rsidRPr="00CB48EE" w:rsidRDefault="00CB48EE" w:rsidP="00CB48EE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привлечению к реализации наставнических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CB48EE" w:rsidRPr="00CB48EE" w:rsidTr="00CB48EE">
        <w:trPr>
          <w:trHeight w:val="1931"/>
        </w:trPr>
        <w:tc>
          <w:tcPr>
            <w:tcW w:w="2578" w:type="dxa"/>
          </w:tcPr>
          <w:p w:rsidR="00CB48EE" w:rsidRPr="00CB48EE" w:rsidRDefault="00CB48EE" w:rsidP="00CB48E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769" w:type="dxa"/>
          </w:tcPr>
          <w:p w:rsidR="00CB48EE" w:rsidRPr="00CB48EE" w:rsidRDefault="00CB48EE" w:rsidP="00CB48E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CB48EE" w:rsidRPr="00CB48EE" w:rsidRDefault="00CB48EE" w:rsidP="00CB48E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CB48EE" w:rsidRPr="00CB48EE" w:rsidRDefault="00CB48EE" w:rsidP="00CB48E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 наставничества.</w:t>
            </w:r>
          </w:p>
          <w:p w:rsidR="00CB48EE" w:rsidRPr="00CB48EE" w:rsidRDefault="00CB48EE" w:rsidP="00CB48E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координатора и кураторов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внедрения целевой модели наставничества.</w:t>
            </w:r>
          </w:p>
          <w:p w:rsidR="00CB48EE" w:rsidRPr="00CB48EE" w:rsidRDefault="00CB48EE" w:rsidP="00CB48EE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CB48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CB48EE" w:rsidRPr="00CB48EE" w:rsidTr="00CB48EE">
        <w:trPr>
          <w:trHeight w:val="1931"/>
        </w:trPr>
        <w:tc>
          <w:tcPr>
            <w:tcW w:w="2578" w:type="dxa"/>
          </w:tcPr>
          <w:p w:rsidR="00CB48EE" w:rsidRPr="00CB48EE" w:rsidRDefault="00CB48EE" w:rsidP="00CB48E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CB48EE" w:rsidRPr="00CB48EE" w:rsidRDefault="00CB48EE" w:rsidP="00CB48EE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базы наставников и</w:t>
            </w:r>
            <w:r w:rsidRPr="00CB48E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</w:p>
          <w:p w:rsidR="00CB48EE" w:rsidRPr="00CB48EE" w:rsidRDefault="00CB48EE" w:rsidP="00CB48EE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наставников (в том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числе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экспертов для проведения</w:t>
            </w:r>
            <w:r w:rsidRPr="00CB48E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обучения).</w:t>
            </w:r>
          </w:p>
          <w:p w:rsidR="00CB48EE" w:rsidRPr="00CB48EE" w:rsidRDefault="00CB48EE" w:rsidP="00CB48EE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процедуры внедрения целевой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  <w:p w:rsidR="00CB48EE" w:rsidRPr="00CB48EE" w:rsidRDefault="00CB48EE" w:rsidP="00CB48EE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проведения программ</w:t>
            </w:r>
            <w:r w:rsidRPr="00CB48E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  <w:p w:rsidR="00CB48EE" w:rsidRPr="00CB48EE" w:rsidRDefault="00CB48EE" w:rsidP="00CB48EE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оценке вовлеченности </w:t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формы</w:t>
            </w:r>
            <w:r w:rsidRPr="00CB48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  <w:p w:rsidR="00CB48EE" w:rsidRPr="00CB48EE" w:rsidRDefault="00CB48EE" w:rsidP="00CB48EE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организационных вопросов, возникающих </w:t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 реализации</w:t>
            </w:r>
            <w:r w:rsidRPr="00CB48E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модели.</w:t>
            </w:r>
          </w:p>
          <w:p w:rsidR="00CB48EE" w:rsidRPr="00CB48EE" w:rsidRDefault="00CB48EE" w:rsidP="00CB48EE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результатов эффективности реализации целевой модели</w:t>
            </w:r>
            <w:r w:rsidRPr="00CB48E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CB48EE" w:rsidRPr="00CB48EE" w:rsidTr="00CB48EE">
        <w:trPr>
          <w:trHeight w:val="571"/>
        </w:trPr>
        <w:tc>
          <w:tcPr>
            <w:tcW w:w="2578" w:type="dxa"/>
          </w:tcPr>
          <w:p w:rsidR="00CB48EE" w:rsidRPr="00CB48EE" w:rsidRDefault="00CB48EE" w:rsidP="00CB48E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CB48EE" w:rsidRPr="00CB48EE" w:rsidRDefault="00CB48EE" w:rsidP="00CB48EE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наставнического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CB48EE" w:rsidRPr="00CB48EE" w:rsidRDefault="00CB48EE" w:rsidP="00CB48E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53960856"/>
      <w:bookmarkStart w:id="2" w:name="_Toc53961881"/>
      <w:bookmarkStart w:id="3" w:name="_Toc53962262"/>
      <w:bookmarkStart w:id="4" w:name="_Toc53962316"/>
      <w:bookmarkStart w:id="5" w:name="_Toc53962422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1"/>
      <w:bookmarkEnd w:id="2"/>
      <w:bookmarkEnd w:id="3"/>
      <w:bookmarkEnd w:id="4"/>
      <w:bookmarkEnd w:id="5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48EE" w:rsidRPr="00CB48EE" w:rsidRDefault="00CB48EE" w:rsidP="00CB48E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57"/>
      <w:bookmarkStart w:id="7" w:name="_Toc53961882"/>
      <w:bookmarkStart w:id="8" w:name="_Toc53962263"/>
      <w:bookmarkStart w:id="9" w:name="_Toc53962317"/>
      <w:bookmarkStart w:id="10" w:name="_Toc53962423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6"/>
      <w:bookmarkEnd w:id="7"/>
      <w:bookmarkEnd w:id="8"/>
      <w:bookmarkEnd w:id="9"/>
      <w:bookmarkEnd w:id="10"/>
    </w:p>
    <w:p w:rsidR="00CB48EE" w:rsidRPr="00CB48EE" w:rsidRDefault="00CB48EE" w:rsidP="00CB48E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поддержке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решает конкретные жизненные задачи, личные и профессиональные,</w:t>
      </w:r>
      <w:r w:rsidRPr="00CB48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CB48E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CB48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CB48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CB48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CB48E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48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CB48EE" w:rsidRPr="00CB48EE" w:rsidRDefault="00CB48EE" w:rsidP="00CB48E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личностного  и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CB48E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CB48EE" w:rsidRPr="00CB48EE" w:rsidRDefault="00CB48EE" w:rsidP="00CB48E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Pr="00CB48E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CB48EE" w:rsidRPr="00CB48EE" w:rsidRDefault="00CB48EE" w:rsidP="00CB48EE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Формирование базы</w:t>
      </w:r>
      <w:r w:rsidRPr="00CB48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наставляемых: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из числа</w:t>
      </w:r>
      <w:r w:rsidRPr="00CB48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проявивших выдающиеся</w:t>
      </w:r>
      <w:r w:rsidRPr="00CB48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демонстрирующий неудовлетворительные образовательные</w:t>
      </w:r>
      <w:r w:rsidRPr="00CB48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CB4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попавших в трудную жизненную</w:t>
      </w:r>
      <w:r w:rsidRPr="00CB48E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ситуацию;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имеющих проблемы с</w:t>
      </w:r>
      <w:r w:rsidRPr="00CB4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не принимающих участие в жизни школы, отстраненных от</w:t>
      </w:r>
      <w:r w:rsidRPr="00CB48E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коллектива</w:t>
      </w:r>
    </w:p>
    <w:p w:rsidR="00CB48EE" w:rsidRPr="00CB48EE" w:rsidRDefault="00CB48EE" w:rsidP="00CB48EE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из числа</w:t>
      </w:r>
      <w:r w:rsidRPr="00CB48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педагогов: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CB48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находящихся в процессе адаптации на новом месте</w:t>
      </w:r>
      <w:r w:rsidRPr="00CB48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CB48EE" w:rsidRPr="00CB48EE" w:rsidRDefault="00CB48EE" w:rsidP="00CB48EE">
      <w:pPr>
        <w:widowControl w:val="0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желающими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  <w:r w:rsidRPr="00CB4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цифровыми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навыками, ИКТ компетенциями и</w:t>
      </w:r>
      <w:r w:rsidRPr="00CB48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CB48EE" w:rsidRPr="00CB48EE" w:rsidRDefault="00CB48EE" w:rsidP="00CB48EE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Формирование базы наставников из</w:t>
      </w:r>
      <w:r w:rsidRPr="00CB48E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числа:</w:t>
      </w:r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CB48E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родителей обучающихся – активных участников родительских или управляющих</w:t>
      </w:r>
      <w:r w:rsidRPr="00CB48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выпускников, заинтересованных в поддержке своей школы;</w:t>
      </w: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сотрудников предприятий, заинтересованных в подготовке будущих кадров;</w:t>
      </w: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успешных предпринимателей или общественных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деятелей,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которые чувствуют потребность передать свой</w:t>
      </w:r>
      <w:r w:rsidRPr="00CB48E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CB48EE" w:rsidRPr="00CB48EE" w:rsidRDefault="00CB48EE" w:rsidP="00CB48EE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ветеранов педагогического</w:t>
      </w:r>
      <w:r w:rsidRPr="00CB48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зависимости  от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CB48E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CB48EE" w:rsidRPr="00CB48EE" w:rsidRDefault="00CB48EE" w:rsidP="00CB48E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1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целевой модели наставничества в _________</w:t>
      </w:r>
    </w:p>
    <w:p w:rsidR="00CB48EE" w:rsidRPr="00CB48EE" w:rsidRDefault="00CB48EE" w:rsidP="00CB48E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условий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CB48EE" w:rsidRPr="00CB48EE" w:rsidRDefault="00CB48EE" w:rsidP="00671DCC">
            <w:pPr>
              <w:numPr>
                <w:ilvl w:val="0"/>
                <w:numId w:val="2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благоприятных условий для запуска</w:t>
            </w:r>
            <w:r w:rsidRPr="00CB48E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  <w:p w:rsidR="00CB48EE" w:rsidRPr="00CB48EE" w:rsidRDefault="00CB48EE" w:rsidP="00671DCC">
            <w:pPr>
              <w:numPr>
                <w:ilvl w:val="0"/>
                <w:numId w:val="2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CB48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</w:p>
          <w:p w:rsidR="00CB48EE" w:rsidRPr="00CB48EE" w:rsidRDefault="00CB48EE" w:rsidP="00671DCC">
            <w:pPr>
              <w:numPr>
                <w:ilvl w:val="0"/>
                <w:numId w:val="2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аудитории для поиска наставников.</w:t>
            </w:r>
          </w:p>
          <w:p w:rsidR="00CB48EE" w:rsidRPr="00CB48EE" w:rsidRDefault="00CB48EE" w:rsidP="00671DCC">
            <w:pPr>
              <w:numPr>
                <w:ilvl w:val="0"/>
                <w:numId w:val="2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и выбор форм наставничества.</w:t>
            </w:r>
          </w:p>
          <w:p w:rsidR="00CB48EE" w:rsidRPr="00CB48EE" w:rsidRDefault="00CB48EE" w:rsidP="00671DCC">
            <w:pPr>
              <w:numPr>
                <w:ilvl w:val="0"/>
                <w:numId w:val="21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внешнем контуре: информационная работа, направленная на привлечение внешних ресурсов к реализации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программы.</w:t>
            </w:r>
          </w:p>
        </w:tc>
        <w:tc>
          <w:tcPr>
            <w:tcW w:w="2868" w:type="dxa"/>
          </w:tcPr>
          <w:p w:rsidR="00CB48EE" w:rsidRPr="00CB48EE" w:rsidRDefault="00CB48EE" w:rsidP="00CB48EE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CB48EE" w:rsidRPr="00CB48EE" w:rsidRDefault="00CB48EE" w:rsidP="00671DCC">
            <w:pPr>
              <w:numPr>
                <w:ilvl w:val="0"/>
                <w:numId w:val="22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конкретных проблем</w:t>
            </w:r>
            <w:proofErr w:type="gram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CB48EE" w:rsidRPr="00CB48EE" w:rsidRDefault="00CB48EE" w:rsidP="00671DCC">
            <w:pPr>
              <w:numPr>
                <w:ilvl w:val="0"/>
                <w:numId w:val="22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Pr="00CB48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Формированная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база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 с картой запросов.</w:t>
            </w:r>
          </w:p>
        </w:tc>
      </w:tr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B48EE" w:rsidRPr="00CB48EE" w:rsidRDefault="00CB48EE" w:rsidP="00CB48EE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мотивированных помочь сверстникам в образовательных,</w:t>
            </w:r>
            <w:r w:rsidRPr="00CB48E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спортивных,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 и адаптационных вопросах (например, участники кружков по</w:t>
            </w:r>
            <w:r w:rsidRPr="00CB48E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интересам,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 заинтересованных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CB48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советов,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CB48E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</w:p>
          <w:p w:rsidR="00CB48EE" w:rsidRPr="00CB48EE" w:rsidRDefault="00CB48EE" w:rsidP="00671DCC">
            <w:pPr>
              <w:numPr>
                <w:ilvl w:val="0"/>
                <w:numId w:val="23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CB48EE" w:rsidRPr="00CB48EE" w:rsidRDefault="00CB48EE" w:rsidP="00CB48EE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CB48EE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базы</w:t>
            </w:r>
          </w:p>
          <w:p w:rsidR="00CB48EE" w:rsidRPr="00CB48EE" w:rsidRDefault="00CB48EE" w:rsidP="00CB48EE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B48EE" w:rsidRPr="00CB48EE" w:rsidRDefault="00CB48EE" w:rsidP="00671DCC">
            <w:pPr>
              <w:numPr>
                <w:ilvl w:val="0"/>
                <w:numId w:val="24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CB48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школы;</w:t>
            </w:r>
          </w:p>
          <w:p w:rsidR="00CB48EE" w:rsidRPr="00CB48EE" w:rsidRDefault="00CB48EE" w:rsidP="00671DCC">
            <w:pPr>
              <w:numPr>
                <w:ilvl w:val="0"/>
                <w:numId w:val="24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CB48E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будущих</w:t>
            </w:r>
          </w:p>
          <w:p w:rsidR="00CB48EE" w:rsidRPr="00CB48EE" w:rsidRDefault="00CB48EE" w:rsidP="00671DCC">
            <w:pPr>
              <w:numPr>
                <w:ilvl w:val="0"/>
                <w:numId w:val="24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CB48EE" w:rsidRPr="00CB48EE" w:rsidRDefault="00CB48EE" w:rsidP="00671DCC">
            <w:pPr>
              <w:numPr>
                <w:ilvl w:val="0"/>
                <w:numId w:val="24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CB48EE" w:rsidRPr="00CB48EE" w:rsidRDefault="00CB48EE" w:rsidP="00671DCC">
            <w:pPr>
              <w:numPr>
                <w:ilvl w:val="0"/>
                <w:numId w:val="24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48EE" w:rsidRPr="00CB48EE" w:rsidRDefault="00CB48EE" w:rsidP="00671DCC">
            <w:pPr>
              <w:numPr>
                <w:ilvl w:val="0"/>
                <w:numId w:val="24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представители других  </w:t>
            </w:r>
            <w:r w:rsidRPr="00CB48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организаций,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которыми есть партнерские</w:t>
            </w:r>
            <w:r w:rsidRPr="00CB48E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CB48EE" w:rsidRPr="00CB48EE" w:rsidRDefault="00CB48EE" w:rsidP="00CB48EE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базы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наставников</w:t>
            </w:r>
            <w:proofErr w:type="spellEnd"/>
          </w:p>
        </w:tc>
        <w:tc>
          <w:tcPr>
            <w:tcW w:w="5245" w:type="dxa"/>
          </w:tcPr>
          <w:p w:rsidR="00CB48EE" w:rsidRPr="00CB48EE" w:rsidRDefault="00CB48EE" w:rsidP="00671DCC">
            <w:pPr>
              <w:numPr>
                <w:ilvl w:val="0"/>
                <w:numId w:val="25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Выявление наставников, входящих в базу потенциальных наставников,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подходящих для конкретной</w:t>
            </w:r>
            <w:r w:rsidRPr="00CB48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  <w:p w:rsidR="00CB48EE" w:rsidRPr="00CB48EE" w:rsidRDefault="00CB48EE" w:rsidP="00671DCC">
            <w:pPr>
              <w:numPr>
                <w:ilvl w:val="0"/>
                <w:numId w:val="25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наставников для работы с</w:t>
            </w:r>
            <w:r w:rsidRPr="00CB48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CB48EE" w:rsidRPr="00CB48EE" w:rsidRDefault="00CB48EE" w:rsidP="00671DCC">
            <w:pPr>
              <w:numPr>
                <w:ilvl w:val="0"/>
                <w:numId w:val="2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Заполнены анкеты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письменной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свободной форме </w:t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всеми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потенциальными наставниками.</w:t>
            </w:r>
          </w:p>
          <w:p w:rsidR="00CB48EE" w:rsidRPr="00CB48EE" w:rsidRDefault="00CB48EE" w:rsidP="00671DCC">
            <w:pPr>
              <w:numPr>
                <w:ilvl w:val="0"/>
                <w:numId w:val="2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наставниками</w:t>
            </w:r>
            <w:proofErr w:type="spellEnd"/>
          </w:p>
          <w:p w:rsidR="00CB48EE" w:rsidRPr="00CB48EE" w:rsidRDefault="00CB48EE" w:rsidP="00671DCC">
            <w:pPr>
              <w:numPr>
                <w:ilvl w:val="0"/>
                <w:numId w:val="28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</w:t>
            </w:r>
            <w:proofErr w:type="spellEnd"/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B48EE" w:rsidRPr="00CB48EE" w:rsidRDefault="00CB48EE" w:rsidP="00671DCC">
            <w:pPr>
              <w:numPr>
                <w:ilvl w:val="0"/>
                <w:numId w:val="27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Закрепление</w:t>
            </w: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чтобы</w:t>
            </w: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CB48EE" w:rsidRPr="00CB48EE" w:rsidRDefault="00CB48EE" w:rsidP="00671DCC">
            <w:pPr>
              <w:numPr>
                <w:ilvl w:val="0"/>
                <w:numId w:val="27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CB48EE" w:rsidRPr="00CB48EE" w:rsidRDefault="00CB48EE" w:rsidP="00671DCC">
            <w:pPr>
              <w:numPr>
                <w:ilvl w:val="0"/>
                <w:numId w:val="26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8EE" w:rsidRPr="00CB48EE" w:rsidRDefault="00CB48EE" w:rsidP="00671DCC">
            <w:pPr>
              <w:numPr>
                <w:ilvl w:val="0"/>
                <w:numId w:val="26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рабочую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8EE" w:rsidRPr="00CB48EE" w:rsidRDefault="00CB48EE" w:rsidP="00671DCC">
            <w:pPr>
              <w:numPr>
                <w:ilvl w:val="0"/>
                <w:numId w:val="26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8EE" w:rsidRPr="00CB48EE" w:rsidRDefault="00CB48EE" w:rsidP="00671DCC">
            <w:pPr>
              <w:numPr>
                <w:ilvl w:val="0"/>
                <w:numId w:val="26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B48EE" w:rsidRPr="00CB48EE" w:rsidRDefault="00CB48EE" w:rsidP="00671DCC">
            <w:pPr>
              <w:numPr>
                <w:ilvl w:val="0"/>
                <w:numId w:val="26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CB48EE" w:rsidRPr="00CB48EE" w:rsidRDefault="00CB48EE" w:rsidP="00CB48E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B48EE" w:rsidRPr="00CB48EE" w:rsidRDefault="00CB48EE" w:rsidP="00671DCC">
            <w:pPr>
              <w:numPr>
                <w:ilvl w:val="0"/>
                <w:numId w:val="29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CB48EE" w:rsidRPr="00CB48EE" w:rsidRDefault="00CB48EE" w:rsidP="00671DCC">
            <w:pPr>
              <w:numPr>
                <w:ilvl w:val="0"/>
                <w:numId w:val="29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CB48EE" w:rsidRPr="00CB48EE" w:rsidTr="00CB48EE"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CB48EE" w:rsidRPr="00CB48EE" w:rsidRDefault="00CB48EE" w:rsidP="00671DCC">
            <w:pPr>
              <w:numPr>
                <w:ilvl w:val="0"/>
                <w:numId w:val="31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CB48EE" w:rsidRPr="00CB48EE" w:rsidRDefault="00CB48EE" w:rsidP="00671DCC">
            <w:pPr>
              <w:numPr>
                <w:ilvl w:val="0"/>
                <w:numId w:val="31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48EE" w:rsidRPr="00CB48EE" w:rsidRDefault="00CB48EE" w:rsidP="00671DCC">
            <w:pPr>
              <w:numPr>
                <w:ilvl w:val="0"/>
                <w:numId w:val="31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подведение итогов и популяризация</w:t>
            </w:r>
            <w:r w:rsidRPr="00CB48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CB48EE" w:rsidRPr="00CB48EE" w:rsidRDefault="00CB48EE" w:rsidP="00671DCC">
            <w:pPr>
              <w:numPr>
                <w:ilvl w:val="0"/>
                <w:numId w:val="30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48EE" w:rsidRPr="00CB48EE" w:rsidRDefault="00CB48EE" w:rsidP="00671DCC">
            <w:pPr>
              <w:numPr>
                <w:ilvl w:val="0"/>
                <w:numId w:val="30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48EE" w:rsidRPr="00CB48EE" w:rsidRDefault="00CB48EE" w:rsidP="00CB48E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Формы наставничества в МБОУ «</w:t>
      </w:r>
      <w:proofErr w:type="spellStart"/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Новосретенская</w:t>
      </w:r>
      <w:proofErr w:type="spellEnd"/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CB48EE" w:rsidRP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CB48E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CB48EE" w:rsidRPr="00CB48EE" w:rsidRDefault="00CB48EE" w:rsidP="00CB48EE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МБОУ «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Новосретенская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CB48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выбраны следующие формы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наставничества: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Учитель-учитель», «Учитель-ученик»</w:t>
      </w: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Примеры</w:t>
      </w:r>
    </w:p>
    <w:p w:rsidR="00CB48EE" w:rsidRPr="00CB48EE" w:rsidRDefault="00CB48EE" w:rsidP="00671DCC">
      <w:pPr>
        <w:widowControl w:val="0"/>
        <w:numPr>
          <w:ilvl w:val="1"/>
          <w:numId w:val="32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58"/>
      <w:bookmarkStart w:id="12" w:name="_Toc53961883"/>
      <w:bookmarkStart w:id="13" w:name="_Toc53962264"/>
      <w:bookmarkStart w:id="14" w:name="_Toc53962318"/>
      <w:bookmarkStart w:id="15" w:name="_Toc53962424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</w:t>
      </w:r>
      <w:r w:rsidRPr="00CB48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ученик».</w:t>
      </w:r>
      <w:bookmarkEnd w:id="11"/>
      <w:bookmarkEnd w:id="12"/>
      <w:bookmarkEnd w:id="13"/>
      <w:bookmarkEnd w:id="14"/>
      <w:bookmarkEnd w:id="15"/>
    </w:p>
    <w:p w:rsidR="00CB48EE" w:rsidRPr="00CB48EE" w:rsidRDefault="00CB48EE" w:rsidP="00CB48E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CB48EE" w:rsidRPr="00CB48EE" w:rsidRDefault="00CB48EE" w:rsidP="00CB48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59"/>
      <w:bookmarkStart w:id="17" w:name="_Toc53961884"/>
      <w:bookmarkStart w:id="18" w:name="_Toc53962265"/>
      <w:bookmarkStart w:id="19" w:name="_Toc53962319"/>
      <w:bookmarkStart w:id="20" w:name="_Toc53962425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6"/>
      <w:bookmarkEnd w:id="17"/>
      <w:bookmarkEnd w:id="18"/>
      <w:bookmarkEnd w:id="19"/>
      <w:bookmarkEnd w:id="20"/>
    </w:p>
    <w:p w:rsidR="00CB48EE" w:rsidRPr="00CB48EE" w:rsidRDefault="00CB48EE" w:rsidP="00CB48E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Помощь в реализации лидерского</w:t>
      </w:r>
      <w:r w:rsidRPr="00CB4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CB48EE" w:rsidRPr="00CB48EE" w:rsidRDefault="00CB48EE" w:rsidP="00CB48E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Улучшение образовательных, творческих или спортивных</w:t>
      </w:r>
      <w:r w:rsidRPr="00CB4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B48EE" w:rsidRPr="00CB48EE" w:rsidRDefault="00CB48EE" w:rsidP="00CB48E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8EE" w:rsidRPr="00CB48EE" w:rsidRDefault="00CB48EE" w:rsidP="00CB48E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Оказание помощи в адаптации к новым условиям</w:t>
      </w:r>
      <w:r w:rsidRPr="00CB48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CB48EE" w:rsidRPr="00CB48EE" w:rsidRDefault="00CB48EE" w:rsidP="00CB48EE">
      <w:pPr>
        <w:widowControl w:val="0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комфортных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коммуникаций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внутри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  <w:r w:rsidRPr="00CB4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B48EE" w:rsidRPr="00CB48EE" w:rsidRDefault="00CB48EE" w:rsidP="00CB48EE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CB48EE" w:rsidRPr="00CB48EE" w:rsidRDefault="00CB48EE" w:rsidP="00CB48E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60"/>
      <w:bookmarkStart w:id="22" w:name="_Toc53961885"/>
      <w:bookmarkStart w:id="23" w:name="_Toc53962266"/>
      <w:bookmarkStart w:id="24" w:name="_Toc53962320"/>
      <w:bookmarkStart w:id="25" w:name="_Toc53962426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21"/>
      <w:bookmarkEnd w:id="22"/>
      <w:bookmarkEnd w:id="23"/>
      <w:bookmarkEnd w:id="24"/>
      <w:bookmarkEnd w:id="25"/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включения наставляемых во все социальные, культурные и образовательные</w:t>
      </w:r>
      <w:r w:rsidRPr="00CB4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процессы.</w:t>
      </w:r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в</w:t>
      </w:r>
      <w:r w:rsidRPr="00CB48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</w:t>
      </w:r>
      <w:r w:rsidRPr="00CB48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Количественный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качественный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рост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успешно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реализованных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творческих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  <w:r w:rsidRPr="00CB48E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B4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Снижение числа обучающихся состоящих на различных видах</w:t>
      </w:r>
      <w:r w:rsidRPr="00CB4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учета.</w:t>
      </w:r>
    </w:p>
    <w:p w:rsidR="00CB48EE" w:rsidRPr="00CB48EE" w:rsidRDefault="00CB48EE" w:rsidP="00CB48EE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CB48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61"/>
      <w:bookmarkStart w:id="27" w:name="_Toc53961886"/>
      <w:bookmarkStart w:id="28" w:name="_Toc53962267"/>
      <w:bookmarkStart w:id="29" w:name="_Toc53962321"/>
      <w:bookmarkStart w:id="30" w:name="_Toc53962427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  <w:bookmarkEnd w:id="26"/>
      <w:bookmarkEnd w:id="27"/>
      <w:bookmarkEnd w:id="28"/>
      <w:bookmarkEnd w:id="29"/>
      <w:bookmarkEnd w:id="30"/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CB48EE" w:rsidRPr="00CB48EE" w:rsidTr="00CB48EE">
        <w:trPr>
          <w:trHeight w:val="278"/>
        </w:trPr>
        <w:tc>
          <w:tcPr>
            <w:tcW w:w="3512" w:type="dxa"/>
          </w:tcPr>
          <w:p w:rsidR="00CB48EE" w:rsidRPr="00CB48EE" w:rsidRDefault="00CB48EE" w:rsidP="00CB48EE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CB48EE" w:rsidRPr="00CB48EE" w:rsidRDefault="00CB48EE" w:rsidP="00CB48EE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CB48EE" w:rsidRPr="00CB48EE" w:rsidTr="00CB48EE">
        <w:trPr>
          <w:trHeight w:val="275"/>
        </w:trPr>
        <w:tc>
          <w:tcPr>
            <w:tcW w:w="3512" w:type="dxa"/>
          </w:tcPr>
          <w:p w:rsidR="00CB48EE" w:rsidRPr="00CB48EE" w:rsidRDefault="00CB48EE" w:rsidP="00CB48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CB48EE" w:rsidRPr="00CB48EE" w:rsidRDefault="00CB48EE" w:rsidP="00CB48EE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CB48EE" w:rsidRPr="00CB48EE" w:rsidRDefault="00CB48EE" w:rsidP="00CB48EE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CB48EE" w:rsidRPr="00CB48EE" w:rsidTr="00CB48EE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CB48EE" w:rsidRPr="00CB48EE" w:rsidRDefault="00CB48EE" w:rsidP="00CB48EE">
            <w:pPr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CB48EE" w:rsidRPr="00CB48EE" w:rsidRDefault="00CB48EE" w:rsidP="00CB48E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</w:p>
          <w:p w:rsidR="00CB48EE" w:rsidRPr="00CB48EE" w:rsidRDefault="00CB48EE" w:rsidP="00CB48EE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-дезориентированный обучающийся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низкой по отношению к наставнику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ступени,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</w:p>
          <w:p w:rsidR="00CB48EE" w:rsidRPr="00CB48EE" w:rsidRDefault="00CB48EE" w:rsidP="00CB48EE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неудовлетворительные образовательные результаты или проблемы с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поведением,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не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принимающим участие в жизни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школы,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отстраненный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от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CB48EE" w:rsidRPr="00CB48EE" w:rsidRDefault="00CB48EE" w:rsidP="00CB48E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proofErr w:type="spellEnd"/>
          </w:p>
        </w:tc>
      </w:tr>
      <w:tr w:rsidR="00CB48EE" w:rsidRPr="00CB48EE" w:rsidTr="00CB48E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proofErr w:type="spellEnd"/>
          </w:p>
        </w:tc>
      </w:tr>
      <w:tr w:rsidR="00CB48EE" w:rsidRPr="00CB48EE" w:rsidTr="00CB48E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B48EE" w:rsidRPr="00CB48EE" w:rsidTr="00CB48E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качествами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нуждающийся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</w:tc>
      </w:tr>
      <w:tr w:rsidR="00CB48EE" w:rsidRPr="00CB48EE" w:rsidTr="00CB48E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</w:p>
        </w:tc>
      </w:tr>
      <w:tr w:rsidR="00CB48EE" w:rsidRPr="00CB48EE" w:rsidTr="00CB48E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  <w:proofErr w:type="spellEnd"/>
          </w:p>
        </w:tc>
      </w:tr>
      <w:tr w:rsidR="00CB48EE" w:rsidRPr="00CB48EE" w:rsidTr="00CB48EE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48EE" w:rsidRPr="00CB48EE" w:rsidRDefault="00CB48EE" w:rsidP="00CB48EE">
            <w:pPr>
              <w:spacing w:line="265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</w:p>
          <w:p w:rsidR="00CB48EE" w:rsidRPr="00CB48EE" w:rsidRDefault="00CB48EE" w:rsidP="00CB48EE">
            <w:pPr>
              <w:spacing w:line="256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обмена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мнениями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CB48EE" w:rsidRPr="00CB48EE" w:rsidRDefault="00CB48EE" w:rsidP="00CB48EE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собственных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проектов.</w:t>
            </w:r>
          </w:p>
        </w:tc>
      </w:tr>
      <w:tr w:rsidR="00CB48EE" w:rsidRPr="00CB48EE" w:rsidTr="00CB48E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Возможный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юношеских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CB48EE" w:rsidRPr="00CB48EE" w:rsidRDefault="00CB48EE" w:rsidP="00CB48EE">
            <w:pPr>
              <w:spacing w:line="254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«Ученик – ученик».</w:t>
      </w:r>
    </w:p>
    <w:p w:rsidR="00CB48EE" w:rsidRPr="00CB48EE" w:rsidRDefault="00CB48EE" w:rsidP="00CB48E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CB48EE" w:rsidRPr="00CB48EE" w:rsidTr="00CB48EE">
        <w:trPr>
          <w:trHeight w:val="277"/>
        </w:trPr>
        <w:tc>
          <w:tcPr>
            <w:tcW w:w="3512" w:type="dxa"/>
          </w:tcPr>
          <w:p w:rsidR="00CB48EE" w:rsidRPr="00CB48EE" w:rsidRDefault="00CB48EE" w:rsidP="00CB48E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CB48EE" w:rsidRPr="00CB48EE" w:rsidRDefault="00CB48EE" w:rsidP="00CB48EE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CB48EE" w:rsidRPr="00CB48EE" w:rsidTr="00CB48EE">
        <w:trPr>
          <w:trHeight w:val="551"/>
        </w:trPr>
        <w:tc>
          <w:tcPr>
            <w:tcW w:w="3512" w:type="dxa"/>
          </w:tcPr>
          <w:p w:rsidR="00CB48EE" w:rsidRPr="00CB48EE" w:rsidRDefault="00CB48EE" w:rsidP="00CB48EE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48EE" w:rsidRPr="00CB48EE" w:rsidRDefault="00CB48EE" w:rsidP="00CB48E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1103"/>
        </w:trPr>
        <w:tc>
          <w:tcPr>
            <w:tcW w:w="3512" w:type="dxa"/>
          </w:tcPr>
          <w:p w:rsidR="00CB48EE" w:rsidRPr="00CB48EE" w:rsidRDefault="00CB48EE" w:rsidP="00CB48E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48EE" w:rsidRPr="00CB48EE" w:rsidRDefault="00CB48EE" w:rsidP="00CB48EE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CB48EE" w:rsidRPr="00CB48EE" w:rsidTr="00CB48EE">
        <w:trPr>
          <w:trHeight w:val="275"/>
        </w:trPr>
        <w:tc>
          <w:tcPr>
            <w:tcW w:w="3512" w:type="dxa"/>
          </w:tcPr>
          <w:p w:rsidR="00CB48EE" w:rsidRPr="00CB48EE" w:rsidRDefault="00CB48EE" w:rsidP="00CB48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равному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48EE" w:rsidRPr="00CB48EE" w:rsidRDefault="00CB48EE" w:rsidP="00CB48E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CB48EE" w:rsidRPr="00CB48EE" w:rsidTr="00CB48EE">
        <w:trPr>
          <w:trHeight w:val="551"/>
        </w:trPr>
        <w:tc>
          <w:tcPr>
            <w:tcW w:w="3512" w:type="dxa"/>
          </w:tcPr>
          <w:p w:rsidR="00CB48EE" w:rsidRPr="00CB48EE" w:rsidRDefault="00CB48EE" w:rsidP="00CB48EE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неадаптированный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48EE" w:rsidRPr="00CB48EE" w:rsidRDefault="00CB48EE" w:rsidP="00CB48E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62"/>
      <w:bookmarkStart w:id="32" w:name="_Toc53961887"/>
      <w:bookmarkStart w:id="33" w:name="_Toc53962268"/>
      <w:bookmarkStart w:id="34" w:name="_Toc53962322"/>
      <w:bookmarkStart w:id="35" w:name="_Toc53962428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31"/>
      <w:bookmarkEnd w:id="32"/>
      <w:bookmarkEnd w:id="33"/>
      <w:bookmarkEnd w:id="34"/>
      <w:bookmarkEnd w:id="35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429"/>
        <w:gridCol w:w="4798"/>
      </w:tblGrid>
      <w:tr w:rsidR="00CB48EE" w:rsidRPr="00CB48EE" w:rsidTr="00CB48EE">
        <w:tc>
          <w:tcPr>
            <w:tcW w:w="5044" w:type="dxa"/>
          </w:tcPr>
          <w:p w:rsidR="00CB48EE" w:rsidRPr="00CB48EE" w:rsidRDefault="00CB48EE" w:rsidP="00CB48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6" w:name="_Toc53960863"/>
            <w:bookmarkStart w:id="37" w:name="_Toc53961888"/>
            <w:bookmarkStart w:id="38" w:name="_Toc53962269"/>
            <w:bookmarkStart w:id="39" w:name="_Toc53962323"/>
            <w:bookmarkStart w:id="40" w:name="_Toc53962429"/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5044" w:type="dxa"/>
          </w:tcPr>
          <w:p w:rsidR="00CB48EE" w:rsidRPr="00CB48EE" w:rsidRDefault="00CB48EE" w:rsidP="00CB48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1" w:name="_Toc53960864"/>
            <w:bookmarkStart w:id="42" w:name="_Toc53961889"/>
            <w:bookmarkStart w:id="43" w:name="_Toc53962270"/>
            <w:bookmarkStart w:id="44" w:name="_Toc53962324"/>
            <w:bookmarkStart w:id="45" w:name="_Toc53962430"/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bookmarkEnd w:id="41"/>
            <w:bookmarkEnd w:id="42"/>
            <w:bookmarkEnd w:id="43"/>
            <w:bookmarkEnd w:id="44"/>
            <w:bookmarkEnd w:id="45"/>
            <w:proofErr w:type="spellEnd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программ наставничества в</w:t>
            </w:r>
          </w:p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6" w:name="_Toc53960865"/>
            <w:bookmarkStart w:id="47" w:name="_Toc53961890"/>
            <w:bookmarkStart w:id="48" w:name="_Toc53962271"/>
            <w:bookmarkStart w:id="49" w:name="_Toc53962325"/>
            <w:bookmarkStart w:id="50" w:name="_Toc53962431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«Ученик – ученик».</w:t>
            </w:r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_Toc53960866"/>
            <w:bookmarkStart w:id="52" w:name="_Toc53961891"/>
            <w:bookmarkStart w:id="53" w:name="_Toc53962272"/>
            <w:bookmarkStart w:id="54" w:name="_Toc53962326"/>
            <w:bookmarkStart w:id="55" w:name="_Toc53962432"/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51"/>
            <w:bookmarkEnd w:id="52"/>
            <w:bookmarkEnd w:id="53"/>
            <w:bookmarkEnd w:id="54"/>
            <w:bookmarkEnd w:id="55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6" w:name="_Toc53960867"/>
            <w:bookmarkStart w:id="57" w:name="_Toc53961892"/>
            <w:bookmarkStart w:id="58" w:name="_Toc53962273"/>
            <w:bookmarkStart w:id="59" w:name="_Toc53962327"/>
            <w:bookmarkStart w:id="60" w:name="_Toc53962433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CB48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наставников.</w:t>
            </w:r>
            <w:bookmarkEnd w:id="56"/>
            <w:bookmarkEnd w:id="57"/>
            <w:bookmarkEnd w:id="58"/>
            <w:bookmarkEnd w:id="59"/>
            <w:bookmarkEnd w:id="60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_Toc53960868"/>
            <w:bookmarkStart w:id="62" w:name="_Toc53961893"/>
            <w:bookmarkStart w:id="63" w:name="_Toc53962274"/>
            <w:bookmarkStart w:id="64" w:name="_Toc53962328"/>
            <w:bookmarkStart w:id="65" w:name="_Toc53962434"/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_Toc53960869"/>
            <w:bookmarkStart w:id="67" w:name="_Toc53961894"/>
            <w:bookmarkStart w:id="68" w:name="_Toc53962275"/>
            <w:bookmarkStart w:id="69" w:name="_Toc53962329"/>
            <w:bookmarkStart w:id="70" w:name="_Toc53962435"/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66"/>
            <w:bookmarkEnd w:id="67"/>
            <w:bookmarkEnd w:id="68"/>
            <w:bookmarkEnd w:id="69"/>
            <w:bookmarkEnd w:id="70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_Toc53960870"/>
            <w:bookmarkStart w:id="72" w:name="_Toc53961895"/>
            <w:bookmarkStart w:id="73" w:name="_Toc53962276"/>
            <w:bookmarkStart w:id="74" w:name="_Toc53962330"/>
            <w:bookmarkStart w:id="75" w:name="_Toc53962436"/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76" w:name="_Toc53960871"/>
            <w:bookmarkStart w:id="77" w:name="_Toc53961896"/>
            <w:bookmarkStart w:id="78" w:name="_Toc53962277"/>
            <w:bookmarkStart w:id="79" w:name="_Toc53962331"/>
            <w:bookmarkStart w:id="80" w:name="_Toc53962437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Анкетирование.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_Toc53960872"/>
            <w:bookmarkStart w:id="82" w:name="_Toc53961897"/>
            <w:bookmarkStart w:id="83" w:name="_Toc53962278"/>
            <w:bookmarkStart w:id="84" w:name="_Toc53962332"/>
            <w:bookmarkStart w:id="85" w:name="_Toc53962438"/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CB48EE" w:rsidRPr="00CB48EE" w:rsidRDefault="00671DCC" w:rsidP="00671DCC">
            <w:pPr>
              <w:tabs>
                <w:tab w:val="left" w:pos="1123"/>
                <w:tab w:val="left" w:pos="2298"/>
                <w:tab w:val="left" w:pos="34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86" w:name="_Toc53960873"/>
            <w:bookmarkStart w:id="87" w:name="_Toc53961898"/>
            <w:bookmarkStart w:id="88" w:name="_Toc53962279"/>
            <w:bookmarkStart w:id="89" w:name="_Toc53962333"/>
            <w:bookmarkStart w:id="90" w:name="_Toc5396243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встреч,обсуждения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48EE"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Наставляемый улучшает </w:t>
            </w:r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свои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 результаты, о</w:t>
            </w:r>
            <w:r w:rsidRPr="00CB48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н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интегрирован в школьное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сообщество,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повышена мотивация и</w:t>
            </w:r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CB48EE" w:rsidRPr="00CB48EE" w:rsidRDefault="00CB48EE" w:rsidP="00671DCC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конкретны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proofErr w:type="gramStart"/>
            <w:r w:rsidR="0067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взаимодействия(</w:t>
            </w:r>
            <w:proofErr w:type="spellStart"/>
            <w:proofErr w:type="gramEnd"/>
            <w:r w:rsidR="0067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проект,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улучшение</w:t>
            </w:r>
            <w:proofErr w:type="spellEnd"/>
          </w:p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91" w:name="_Toc53960874"/>
            <w:bookmarkStart w:id="92" w:name="_Toc53961899"/>
            <w:bookmarkStart w:id="93" w:name="_Toc53962280"/>
            <w:bookmarkStart w:id="94" w:name="_Toc53962334"/>
            <w:bookmarkStart w:id="95" w:name="_Toc53962440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tabs>
                <w:tab w:val="left" w:pos="1995"/>
                <w:tab w:val="left" w:pos="39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</w:tcPr>
          <w:p w:rsidR="00CB48EE" w:rsidRPr="00CB48EE" w:rsidRDefault="00CB48EE" w:rsidP="00671DCC">
            <w:pPr>
              <w:tabs>
                <w:tab w:val="left" w:pos="1400"/>
                <w:tab w:val="left" w:pos="35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5044" w:type="dxa"/>
          </w:tcPr>
          <w:p w:rsidR="00CB48EE" w:rsidRPr="00CB48EE" w:rsidRDefault="00CB48EE" w:rsidP="00671DCC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получает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уважаемый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заслуженный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статус.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Чувствует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свою</w:t>
            </w:r>
          </w:p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96" w:name="_Toc53960875"/>
            <w:bookmarkStart w:id="97" w:name="_Toc53961900"/>
            <w:bookmarkStart w:id="98" w:name="_Toc53962281"/>
            <w:bookmarkStart w:id="99" w:name="_Toc53962335"/>
            <w:bookmarkStart w:id="100" w:name="_Toc53962441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причастность школьному сообществу.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CB48EE" w:rsidRPr="00CB48EE" w:rsidRDefault="00CB48EE" w:rsidP="00671DC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_Toc53960876"/>
            <w:bookmarkStart w:id="102" w:name="_Toc53961901"/>
            <w:bookmarkStart w:id="103" w:name="_Toc53962282"/>
            <w:bookmarkStart w:id="104" w:name="_Toc53962336"/>
            <w:bookmarkStart w:id="105" w:name="_Toc53962442"/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</w:tbl>
    <w:p w:rsid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671DCC">
      <w:pPr>
        <w:widowControl w:val="0"/>
        <w:numPr>
          <w:ilvl w:val="1"/>
          <w:numId w:val="32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наставничества «Учитель – учитель».</w:t>
      </w:r>
    </w:p>
    <w:p w:rsidR="00CB48EE" w:rsidRPr="00CB48EE" w:rsidRDefault="00CB48EE" w:rsidP="00CB48E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B48EE" w:rsidRPr="00CB48EE" w:rsidRDefault="00CB48EE" w:rsidP="00CB48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6" w:name="_Toc53960877"/>
      <w:bookmarkStart w:id="107" w:name="_Toc53961902"/>
      <w:bookmarkStart w:id="108" w:name="_Toc53962283"/>
      <w:bookmarkStart w:id="109" w:name="_Toc53962337"/>
      <w:bookmarkStart w:id="110" w:name="_Toc53962443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06"/>
      <w:bookmarkEnd w:id="107"/>
      <w:bookmarkEnd w:id="108"/>
      <w:bookmarkEnd w:id="109"/>
      <w:bookmarkEnd w:id="110"/>
    </w:p>
    <w:p w:rsidR="00CB48EE" w:rsidRPr="00CB48EE" w:rsidRDefault="00CB48EE" w:rsidP="00CB48E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</w:t>
      </w:r>
      <w:r w:rsidRPr="00CB4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B48EE" w:rsidRPr="00CB48EE" w:rsidRDefault="00CB48EE" w:rsidP="00CB48E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CB48EE" w:rsidRPr="00CB48EE" w:rsidRDefault="00CB48EE" w:rsidP="00CB48E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CB4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B48EE" w:rsidRPr="00CB48EE" w:rsidRDefault="00CB48EE" w:rsidP="00CB48E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CB4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B48EE" w:rsidRPr="00CB48EE" w:rsidRDefault="00CB48EE" w:rsidP="00CB48EE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</w:t>
      </w:r>
      <w:r w:rsidRPr="00CB48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1" w:name="_Toc53960878"/>
      <w:bookmarkStart w:id="112" w:name="_Toc53961903"/>
      <w:bookmarkStart w:id="113" w:name="_Toc53962284"/>
      <w:bookmarkStart w:id="114" w:name="_Toc53962338"/>
      <w:bookmarkStart w:id="115" w:name="_Toc53962444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11"/>
      <w:bookmarkEnd w:id="112"/>
      <w:bookmarkEnd w:id="113"/>
      <w:bookmarkEnd w:id="114"/>
      <w:bookmarkEnd w:id="115"/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</w:t>
      </w:r>
      <w:r w:rsidRPr="00CB48E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 педагогическую работу и культурную жизнь образовательной</w:t>
      </w:r>
      <w:r w:rsidRPr="00CB48E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</w:t>
      </w:r>
      <w:r w:rsidRPr="00CB4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психологического климата в образовательной</w:t>
      </w:r>
      <w:r w:rsidRPr="00CB4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Повышение уровня удовлетворенности в собственной работой и</w:t>
      </w:r>
      <w:r w:rsidRPr="00CB48E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улучшение психоэмоционального состояния</w:t>
      </w:r>
      <w:r w:rsidRPr="00CB48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</w:t>
      </w:r>
      <w:r w:rsidRPr="00CB48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Качественный рост успеваемости и улучшение поведения в подшефных</w:t>
      </w:r>
      <w:r w:rsidRPr="00CB48E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наставляемых классах и</w:t>
      </w:r>
      <w:r w:rsidRPr="00CB48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группах.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Сокращение числа конфликтов с педагогическим и родительским</w:t>
      </w:r>
      <w:r w:rsidRPr="00CB48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сообществами.</w:t>
      </w:r>
    </w:p>
    <w:p w:rsidR="00CB48EE" w:rsidRPr="00CB48EE" w:rsidRDefault="00CB48EE" w:rsidP="00671DCC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CB4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д.)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6" w:name="_Toc53960879"/>
      <w:bookmarkStart w:id="117" w:name="_Toc53961904"/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8" w:name="_Toc53962285"/>
      <w:bookmarkStart w:id="119" w:name="_Toc53962339"/>
      <w:bookmarkStart w:id="120" w:name="_Toc53962445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16"/>
      <w:bookmarkEnd w:id="117"/>
      <w:bookmarkEnd w:id="118"/>
      <w:bookmarkEnd w:id="119"/>
      <w:bookmarkEnd w:id="120"/>
    </w:p>
    <w:p w:rsidR="00CB48EE" w:rsidRPr="00CB48EE" w:rsidRDefault="00CB48EE" w:rsidP="00CB48E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B48EE" w:rsidRPr="00CB48EE" w:rsidTr="00CB48EE">
        <w:trPr>
          <w:trHeight w:val="275"/>
        </w:trPr>
        <w:tc>
          <w:tcPr>
            <w:tcW w:w="4604" w:type="dxa"/>
            <w:gridSpan w:val="2"/>
            <w:vMerge w:val="restart"/>
          </w:tcPr>
          <w:p w:rsidR="00CB48EE" w:rsidRPr="00CB48EE" w:rsidRDefault="00CB48EE" w:rsidP="00CB48EE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CB48EE" w:rsidRPr="00CB48EE" w:rsidRDefault="00CB48EE" w:rsidP="00CB48EE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CB48EE" w:rsidRPr="00CB48EE" w:rsidTr="00CB48E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B48EE" w:rsidRPr="00CB48EE" w:rsidRDefault="00CB48EE" w:rsidP="00CB48EE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B48EE" w:rsidRPr="00CB48EE" w:rsidRDefault="00CB48EE" w:rsidP="00CB48EE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CB48EE" w:rsidRPr="00CB48EE" w:rsidTr="00CB48EE">
        <w:trPr>
          <w:trHeight w:val="4192"/>
        </w:trPr>
        <w:tc>
          <w:tcPr>
            <w:tcW w:w="4604" w:type="dxa"/>
            <w:gridSpan w:val="2"/>
          </w:tcPr>
          <w:p w:rsidR="00CB48EE" w:rsidRPr="00CB48EE" w:rsidRDefault="00CB48EE" w:rsidP="00CB48EE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Опытный педагог, </w:t>
            </w:r>
            <w:r w:rsidRPr="00CB48E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(победитель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CB48E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семинаров).</w:t>
            </w:r>
          </w:p>
          <w:p w:rsidR="00CB48EE" w:rsidRPr="00CB48EE" w:rsidRDefault="00CB48EE" w:rsidP="00CB48EE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Педагог, склонный к </w:t>
            </w:r>
            <w:r w:rsidRPr="00CB48E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общественной работе,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 педагогического и школьного</w:t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сообществ.</w:t>
            </w:r>
          </w:p>
          <w:p w:rsidR="00CB48EE" w:rsidRPr="00CB48EE" w:rsidRDefault="00CB48EE" w:rsidP="00CB48EE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Педагог, обладающий </w:t>
            </w:r>
            <w:r w:rsidRPr="00CB48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организационными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коммуникативными</w:t>
            </w:r>
            <w:r w:rsidRPr="00CB48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навыками,</w:t>
            </w:r>
          </w:p>
          <w:p w:rsidR="00CB48EE" w:rsidRPr="00CB48EE" w:rsidRDefault="00CB48EE" w:rsidP="00CB48EE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B48EE" w:rsidRPr="00CB48EE" w:rsidRDefault="00CB48EE" w:rsidP="00CB48EE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CB48EE" w:rsidRPr="00CB48EE" w:rsidRDefault="00CB48EE" w:rsidP="00CB48EE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 трудности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с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</w:p>
          <w:p w:rsidR="00CB48EE" w:rsidRPr="00CB48EE" w:rsidRDefault="00CB48EE" w:rsidP="00CB48EE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CB48EE" w:rsidRPr="00CB48EE" w:rsidRDefault="00CB48EE" w:rsidP="00CB48EE">
            <w:pPr>
              <w:ind w:left="105" w:righ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CB48EE" w:rsidRPr="00CB48EE" w:rsidRDefault="00CB48EE" w:rsidP="00CB48EE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Специалист, находящийся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новом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получать представление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о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традициях, особенностях, регламенте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CB48EE" w:rsidRPr="00CB48EE" w:rsidTr="00CB48EE">
        <w:trPr>
          <w:trHeight w:val="276"/>
        </w:trPr>
        <w:tc>
          <w:tcPr>
            <w:tcW w:w="4604" w:type="dxa"/>
            <w:gridSpan w:val="2"/>
          </w:tcPr>
          <w:p w:rsidR="00CB48EE" w:rsidRPr="00CB48EE" w:rsidRDefault="00CB48EE" w:rsidP="00CB48EE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CB48EE" w:rsidRPr="00CB48EE" w:rsidRDefault="00CB48EE" w:rsidP="00CB48EE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 находящийся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CB48EE" w:rsidRPr="00CB48EE" w:rsidTr="00CB48EE">
        <w:trPr>
          <w:trHeight w:val="551"/>
        </w:trPr>
        <w:tc>
          <w:tcPr>
            <w:tcW w:w="2511" w:type="dxa"/>
          </w:tcPr>
          <w:p w:rsidR="00CB48EE" w:rsidRPr="00CB48EE" w:rsidRDefault="00CB48EE" w:rsidP="00CB48EE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CB48EE" w:rsidRPr="00CB48EE" w:rsidRDefault="00CB48EE" w:rsidP="00CB48EE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-</w:t>
            </w:r>
          </w:p>
          <w:p w:rsidR="00CB48EE" w:rsidRPr="00CB48EE" w:rsidRDefault="00CB48EE" w:rsidP="00CB48E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4968"/>
        </w:trPr>
        <w:tc>
          <w:tcPr>
            <w:tcW w:w="2511" w:type="dxa"/>
          </w:tcPr>
          <w:p w:rsidR="00CB48EE" w:rsidRPr="00CB48EE" w:rsidRDefault="00CB48EE" w:rsidP="00CB48EE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Создает комфортные условия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профессиональных качеств,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помогает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с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>–</w:t>
            </w:r>
          </w:p>
          <w:p w:rsidR="00CB48EE" w:rsidRPr="00CB48EE" w:rsidRDefault="00CB48EE" w:rsidP="00CB48EE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коммуникативных проблем, контролирует самостоятельную</w:t>
            </w:r>
          </w:p>
          <w:p w:rsidR="00CB48EE" w:rsidRPr="00CB48EE" w:rsidRDefault="00CB48EE" w:rsidP="00CB48EE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работу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CB48E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же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предметного направления, что 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методическую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</w:p>
          <w:p w:rsidR="00CB48EE" w:rsidRPr="00CB48EE" w:rsidRDefault="00CB48EE" w:rsidP="00CB48E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молодой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CB48EE" w:rsidRPr="00CB48EE" w:rsidRDefault="00CB48EE" w:rsidP="00CB48EE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для приобретения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необходимых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 навыков и</w:t>
            </w:r>
            <w:r w:rsidRPr="00CB48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закрепления на месте</w:t>
            </w:r>
          </w:p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CB48EE" w:rsidRPr="00CB48EE" w:rsidRDefault="00CB48EE" w:rsidP="00CB48E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профессиональных навыков в работе с классным</w:t>
            </w:r>
          </w:p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«Лидер </w:t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сообщества –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педагог,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CB48EE" w:rsidRPr="00CB48EE" w:rsidRDefault="00CB48EE" w:rsidP="00CB48EE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консервативный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CB48EE" w:rsidRPr="00CB48EE" w:rsidRDefault="00CB48EE" w:rsidP="00CB48E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неопытный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CB48EE" w:rsidRPr="00CB48EE" w:rsidTr="00CB48EE">
        <w:tc>
          <w:tcPr>
            <w:tcW w:w="4605" w:type="dxa"/>
          </w:tcPr>
          <w:p w:rsidR="00CB48EE" w:rsidRPr="00CB48EE" w:rsidRDefault="00CB48EE" w:rsidP="00CB48EE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CB48EE" w:rsidRPr="00CB48EE" w:rsidRDefault="00CB48EE" w:rsidP="00CB48E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профессиональных навыков в работе с классным</w:t>
            </w:r>
          </w:p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1" w:name="_Toc53960880"/>
      <w:bookmarkStart w:id="122" w:name="_Toc53961905"/>
      <w:bookmarkStart w:id="123" w:name="_Toc53962286"/>
      <w:bookmarkStart w:id="124" w:name="_Toc53962340"/>
      <w:bookmarkStart w:id="125" w:name="_Toc53962446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21"/>
      <w:bookmarkEnd w:id="122"/>
      <w:bookmarkEnd w:id="123"/>
      <w:bookmarkEnd w:id="124"/>
      <w:bookmarkEnd w:id="125"/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CB48EE" w:rsidRPr="00CB48EE" w:rsidTr="00CB48EE">
        <w:trPr>
          <w:trHeight w:val="275"/>
        </w:trPr>
        <w:tc>
          <w:tcPr>
            <w:tcW w:w="4786" w:type="dxa"/>
          </w:tcPr>
          <w:p w:rsidR="00CB48EE" w:rsidRPr="00CB48EE" w:rsidRDefault="00CB48EE" w:rsidP="00CB48EE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B48EE" w:rsidRPr="00CB48EE" w:rsidTr="00CB48EE">
        <w:trPr>
          <w:trHeight w:val="554"/>
        </w:trPr>
        <w:tc>
          <w:tcPr>
            <w:tcW w:w="4786" w:type="dxa"/>
          </w:tcPr>
          <w:p w:rsidR="00CB48EE" w:rsidRPr="00CB48EE" w:rsidRDefault="00CB48EE" w:rsidP="00CB48E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программ наставничества в</w:t>
            </w:r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1103"/>
        </w:trPr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отбор наставников из числа активных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опытных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CB48EE" w:rsidRPr="00CB48EE" w:rsidRDefault="00CB48EE" w:rsidP="00CB48EE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желание помочь</w:t>
            </w:r>
            <w:r w:rsidRPr="00CB48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базы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275"/>
        </w:trPr>
        <w:tc>
          <w:tcPr>
            <w:tcW w:w="4786" w:type="dxa"/>
          </w:tcPr>
          <w:p w:rsidR="00CB48EE" w:rsidRPr="00CB48EE" w:rsidRDefault="00CB48EE" w:rsidP="00CB48E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1379"/>
        </w:trPr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отбор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педагогов, испытывающий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проблемы, проблемы адаптации и желающих добровольно принять участие</w:t>
            </w:r>
            <w:r w:rsidRPr="00CB48EE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CB48EE" w:rsidRPr="00CB48EE" w:rsidRDefault="00CB48EE" w:rsidP="00CB48E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Листы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</w:p>
        </w:tc>
      </w:tr>
      <w:tr w:rsidR="00CB48EE" w:rsidRPr="00CB48EE" w:rsidTr="00CB48EE">
        <w:trPr>
          <w:trHeight w:val="275"/>
        </w:trPr>
        <w:tc>
          <w:tcPr>
            <w:tcW w:w="4786" w:type="dxa"/>
          </w:tcPr>
          <w:p w:rsidR="00CB48EE" w:rsidRPr="00CB48EE" w:rsidRDefault="00CB48EE" w:rsidP="00CB48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827"/>
        </w:trPr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наставляемого, закрепление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профессии.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Тестирование.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мастер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–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 открытых</w:t>
            </w:r>
            <w:r w:rsidRPr="00CB48E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уроков.</w:t>
            </w:r>
          </w:p>
        </w:tc>
      </w:tr>
      <w:tr w:rsidR="00CB48EE" w:rsidRPr="00CB48EE" w:rsidTr="00CB48EE">
        <w:trPr>
          <w:trHeight w:val="551"/>
        </w:trPr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rPr>
          <w:trHeight w:val="553"/>
        </w:trPr>
        <w:tc>
          <w:tcPr>
            <w:tcW w:w="4786" w:type="dxa"/>
          </w:tcPr>
          <w:p w:rsidR="00CB48EE" w:rsidRPr="00CB48EE" w:rsidRDefault="00CB48EE" w:rsidP="00CB48EE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получает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уважаемый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CB48EE" w:rsidRPr="00CB48EE" w:rsidRDefault="00CB48EE" w:rsidP="00CB48E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 на педагогическом совете или</w:t>
            </w:r>
          </w:p>
          <w:p w:rsidR="00CB48EE" w:rsidRPr="00CB48EE" w:rsidRDefault="00CB48EE" w:rsidP="00CB48E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методический совете школы.</w:t>
            </w: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6" w:name="_Toc53960881"/>
      <w:bookmarkStart w:id="127" w:name="_Toc53961906"/>
      <w:bookmarkStart w:id="128" w:name="_Toc53962287"/>
      <w:bookmarkStart w:id="129" w:name="_Toc53962341"/>
      <w:bookmarkStart w:id="130" w:name="_Toc53962447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26"/>
      <w:bookmarkEnd w:id="127"/>
      <w:bookmarkEnd w:id="128"/>
      <w:bookmarkEnd w:id="129"/>
      <w:bookmarkEnd w:id="130"/>
    </w:p>
    <w:p w:rsidR="00CB48EE" w:rsidRPr="00CB48EE" w:rsidRDefault="00CB48EE" w:rsidP="00CB48E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B48EE" w:rsidRPr="00CB48EE" w:rsidTr="00CB48EE">
        <w:trPr>
          <w:trHeight w:val="275"/>
        </w:trPr>
        <w:tc>
          <w:tcPr>
            <w:tcW w:w="4604" w:type="dxa"/>
            <w:gridSpan w:val="2"/>
            <w:vMerge w:val="restart"/>
          </w:tcPr>
          <w:p w:rsidR="00CB48EE" w:rsidRPr="00CB48EE" w:rsidRDefault="00CB48EE" w:rsidP="00CB48EE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CB48EE" w:rsidRPr="00CB48EE" w:rsidRDefault="00CB48EE" w:rsidP="00CB48EE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CB48EE" w:rsidRPr="00CB48EE" w:rsidTr="00CB48E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B48EE" w:rsidRPr="00CB48EE" w:rsidRDefault="00CB48EE" w:rsidP="00CB48EE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B48EE" w:rsidRPr="00CB48EE" w:rsidRDefault="00CB48EE" w:rsidP="00CB48EE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CB48EE" w:rsidRPr="00CB48EE" w:rsidTr="00CB48EE">
        <w:trPr>
          <w:trHeight w:val="4192"/>
        </w:trPr>
        <w:tc>
          <w:tcPr>
            <w:tcW w:w="4604" w:type="dxa"/>
            <w:gridSpan w:val="2"/>
          </w:tcPr>
          <w:p w:rsidR="00CB48EE" w:rsidRPr="00CB48EE" w:rsidRDefault="00CB48EE" w:rsidP="00CB48EE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Опытный педагог, </w:t>
            </w:r>
            <w:r w:rsidRPr="00CB48E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(победитель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CB48E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семинаров).</w:t>
            </w:r>
          </w:p>
          <w:p w:rsidR="00CB48EE" w:rsidRPr="00CB48EE" w:rsidRDefault="00CB48EE" w:rsidP="00CB48EE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Педагог, склонный к </w:t>
            </w:r>
            <w:r w:rsidRPr="00CB48E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общественной работе,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 педагогического и школьного</w:t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сообществ.</w:t>
            </w:r>
          </w:p>
          <w:p w:rsidR="00CB48EE" w:rsidRPr="00CB48EE" w:rsidRDefault="00CB48EE" w:rsidP="00CB48EE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Педагог, обладающий </w:t>
            </w:r>
            <w:r w:rsidRPr="00CB48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организационными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коммуникативными</w:t>
            </w:r>
            <w:r w:rsidRPr="00CB48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навыками,</w:t>
            </w:r>
          </w:p>
          <w:p w:rsidR="00CB48EE" w:rsidRPr="00CB48EE" w:rsidRDefault="00CB48EE" w:rsidP="00CB48EE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B48EE" w:rsidRPr="00CB48EE" w:rsidRDefault="00CB48EE" w:rsidP="00CB48EE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CB48EE" w:rsidRPr="00CB48EE" w:rsidRDefault="00CB48EE" w:rsidP="00CB48EE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 трудности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с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</w:p>
          <w:p w:rsidR="00CB48EE" w:rsidRPr="00CB48EE" w:rsidRDefault="00CB48EE" w:rsidP="00CB48EE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CB48EE" w:rsidRPr="00CB48EE" w:rsidRDefault="00CB48EE" w:rsidP="00CB48EE">
            <w:pPr>
              <w:ind w:left="105" w:righ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CB48EE" w:rsidRPr="00CB48EE" w:rsidRDefault="00CB48EE" w:rsidP="00CB48EE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Специалист, находящийся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новом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получать представление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о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традициях, особенностях, регламенте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CB48EE" w:rsidRPr="00CB48EE" w:rsidTr="00CB48EE">
        <w:trPr>
          <w:trHeight w:val="276"/>
        </w:trPr>
        <w:tc>
          <w:tcPr>
            <w:tcW w:w="4604" w:type="dxa"/>
            <w:gridSpan w:val="2"/>
          </w:tcPr>
          <w:p w:rsidR="00CB48EE" w:rsidRPr="00CB48EE" w:rsidRDefault="00CB48EE" w:rsidP="00CB48EE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CB48EE" w:rsidRPr="00CB48EE" w:rsidRDefault="00CB48EE" w:rsidP="00CB48EE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 находящийся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в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CB48EE" w:rsidRPr="00CB48EE" w:rsidTr="00CB48EE">
        <w:trPr>
          <w:trHeight w:val="551"/>
        </w:trPr>
        <w:tc>
          <w:tcPr>
            <w:tcW w:w="2511" w:type="dxa"/>
          </w:tcPr>
          <w:p w:rsidR="00CB48EE" w:rsidRPr="00CB48EE" w:rsidRDefault="00CB48EE" w:rsidP="00CB48EE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CB48EE" w:rsidRPr="00CB48EE" w:rsidRDefault="00CB48EE" w:rsidP="00CB48EE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-</w:t>
            </w:r>
          </w:p>
          <w:p w:rsidR="00CB48EE" w:rsidRPr="00CB48EE" w:rsidRDefault="00CB48EE" w:rsidP="00CB48E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8EE" w:rsidRPr="00CB48EE" w:rsidTr="00CB48EE">
        <w:trPr>
          <w:trHeight w:val="4968"/>
        </w:trPr>
        <w:tc>
          <w:tcPr>
            <w:tcW w:w="2511" w:type="dxa"/>
          </w:tcPr>
          <w:p w:rsidR="00CB48EE" w:rsidRPr="00CB48EE" w:rsidRDefault="00CB48EE" w:rsidP="00CB48EE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Создает комфортные условия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профессиональных качеств,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помогает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с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>–</w:t>
            </w:r>
          </w:p>
          <w:p w:rsidR="00CB48EE" w:rsidRPr="00CB48EE" w:rsidRDefault="00CB48EE" w:rsidP="00CB48EE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коммуникативных проблем, контролирует самостоятельную</w:t>
            </w:r>
          </w:p>
          <w:p w:rsidR="00CB48EE" w:rsidRPr="00CB48EE" w:rsidRDefault="00CB48EE" w:rsidP="00CB48EE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работу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B48EE" w:rsidRPr="00CB48EE" w:rsidRDefault="00CB48EE" w:rsidP="00CB48EE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CB48E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же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предметного направления, что и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методическую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</w:p>
          <w:p w:rsidR="00CB48EE" w:rsidRPr="00CB48EE" w:rsidRDefault="00CB48EE" w:rsidP="00CB48E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48EE" w:rsidRDefault="00CB48EE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CC" w:rsidRPr="00CB48EE" w:rsidRDefault="00671DCC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671DCC">
      <w:pPr>
        <w:widowControl w:val="0"/>
        <w:numPr>
          <w:ilvl w:val="1"/>
          <w:numId w:val="32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«Учитель –</w:t>
      </w:r>
      <w:r w:rsidRPr="00CB48EE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ученик»</w:t>
      </w:r>
    </w:p>
    <w:p w:rsidR="00CB48EE" w:rsidRPr="00CB48EE" w:rsidRDefault="00CB48EE" w:rsidP="00CB48E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- успешное формирование у учеников младшей, средней и старшей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школы  осознанного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1" w:name="_Toc53960882"/>
      <w:bookmarkStart w:id="132" w:name="_Toc53961907"/>
      <w:bookmarkStart w:id="133" w:name="_Toc53962288"/>
      <w:bookmarkStart w:id="134" w:name="_Toc53962342"/>
      <w:bookmarkStart w:id="135" w:name="_Toc53962448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B48E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31"/>
      <w:bookmarkEnd w:id="132"/>
      <w:bookmarkEnd w:id="133"/>
      <w:bookmarkEnd w:id="134"/>
      <w:bookmarkEnd w:id="135"/>
    </w:p>
    <w:p w:rsidR="00CB48EE" w:rsidRPr="00CB48EE" w:rsidRDefault="00CB48EE" w:rsidP="00671DCC">
      <w:pPr>
        <w:widowControl w:val="0"/>
        <w:numPr>
          <w:ilvl w:val="0"/>
          <w:numId w:val="6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Помощь учащимся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в  раскрытии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 и  оценке  </w:t>
      </w:r>
      <w:r w:rsidRPr="00CB48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своего 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потенциала.</w:t>
      </w:r>
    </w:p>
    <w:p w:rsidR="00CB48EE" w:rsidRPr="00CB48EE" w:rsidRDefault="00CB48EE" w:rsidP="00671DCC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>, формирования ценностных и жизненных</w:t>
      </w:r>
      <w:r w:rsidRPr="00CB48E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ориентиров.</w:t>
      </w:r>
    </w:p>
    <w:p w:rsidR="00CB48EE" w:rsidRPr="00CB48EE" w:rsidRDefault="00CB48EE" w:rsidP="00671DCC">
      <w:pPr>
        <w:widowControl w:val="0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лидерских,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организационны</w:t>
      </w:r>
      <w:r w:rsidR="00671DCC">
        <w:rPr>
          <w:rFonts w:ascii="Times New Roman" w:eastAsia="Times New Roman" w:hAnsi="Times New Roman" w:cs="Times New Roman"/>
          <w:sz w:val="24"/>
          <w:szCs w:val="24"/>
        </w:rPr>
        <w:t>х,</w:t>
      </w:r>
      <w:r w:rsidR="00671DC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71DCC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  <w:r w:rsidRPr="00CB48E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8EE" w:rsidRPr="00CB48EE" w:rsidRDefault="00CB48EE" w:rsidP="00671DCC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CB48EE" w:rsidRPr="00CB48EE" w:rsidRDefault="00CB48EE" w:rsidP="00671DC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671DCC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6" w:name="_Toc53960883"/>
      <w:bookmarkStart w:id="137" w:name="_Toc53961908"/>
      <w:bookmarkStart w:id="138" w:name="_Toc53962289"/>
      <w:bookmarkStart w:id="139" w:name="_Toc53962343"/>
      <w:bookmarkStart w:id="140" w:name="_Toc53962449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36"/>
      <w:bookmarkEnd w:id="137"/>
      <w:bookmarkEnd w:id="138"/>
      <w:bookmarkEnd w:id="139"/>
      <w:bookmarkEnd w:id="140"/>
    </w:p>
    <w:p w:rsidR="00CB48EE" w:rsidRPr="00CB48EE" w:rsidRDefault="00CB48EE" w:rsidP="00671DCC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Повышение успеваемости и улучшение психоэмоционального фона в младшей, средней и старшей</w:t>
      </w:r>
      <w:r w:rsidRPr="00CB48E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CB48EE" w:rsidRPr="00CB48EE" w:rsidRDefault="00CB48EE" w:rsidP="00671DCC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Численный рост кружков по интересам, а также внеурочных</w:t>
      </w:r>
      <w:r w:rsidRPr="00CB48E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CB48EE" w:rsidRPr="00CB48EE" w:rsidRDefault="00CB48EE" w:rsidP="00671DCC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предпрофориентационную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программу.</w:t>
      </w:r>
    </w:p>
    <w:p w:rsidR="00CB48EE" w:rsidRPr="00CB48EE" w:rsidRDefault="00CB48EE" w:rsidP="00671DCC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Численный  рост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представителем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предприятия).</w:t>
      </w:r>
    </w:p>
    <w:p w:rsidR="00CB48EE" w:rsidRPr="00CB48EE" w:rsidRDefault="00CB48EE" w:rsidP="00671DCC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CB48E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выпускников.</w:t>
      </w: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0884"/>
      <w:bookmarkStart w:id="142" w:name="_Toc53961909"/>
      <w:bookmarkStart w:id="143" w:name="_Toc53962290"/>
      <w:bookmarkStart w:id="144" w:name="_Toc53962344"/>
      <w:bookmarkStart w:id="145" w:name="_Toc53962450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41"/>
      <w:bookmarkEnd w:id="142"/>
      <w:bookmarkEnd w:id="143"/>
      <w:bookmarkEnd w:id="144"/>
      <w:bookmarkEnd w:id="145"/>
    </w:p>
    <w:p w:rsidR="00CB48EE" w:rsidRPr="00CB48EE" w:rsidRDefault="00CB48EE" w:rsidP="00CB48E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CB48EE" w:rsidRPr="00CB48EE" w:rsidTr="00CB48EE">
        <w:tc>
          <w:tcPr>
            <w:tcW w:w="3402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CB48EE" w:rsidRPr="00CB48EE" w:rsidTr="00CB48EE">
        <w:tc>
          <w:tcPr>
            <w:tcW w:w="3402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  <w:proofErr w:type="spellEnd"/>
          </w:p>
        </w:tc>
      </w:tr>
      <w:tr w:rsidR="00CB48EE" w:rsidRPr="00CB48EE" w:rsidTr="00CB48EE">
        <w:tc>
          <w:tcPr>
            <w:tcW w:w="3402" w:type="dxa"/>
          </w:tcPr>
          <w:p w:rsidR="00CB48EE" w:rsidRPr="00CB48EE" w:rsidRDefault="00CB48EE" w:rsidP="00671DCC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CB48EE" w:rsidRPr="00CB48EE" w:rsidRDefault="00CB48EE" w:rsidP="00671DCC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Активная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жизненная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позиция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48EE" w:rsidRPr="00CB48EE" w:rsidRDefault="00CB48EE" w:rsidP="00671DCC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CB48EE" w:rsidRPr="00CB48EE" w:rsidRDefault="00CB48EE" w:rsidP="00671DCC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CB48EE" w:rsidRPr="00CB48EE" w:rsidRDefault="00CB48EE" w:rsidP="00671DCC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образовательного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 карьерных</w:t>
            </w:r>
            <w:r w:rsidRPr="00CB4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ученик»</w:t>
      </w:r>
    </w:p>
    <w:p w:rsidR="00CB48EE" w:rsidRPr="00CB48EE" w:rsidRDefault="00CB48EE" w:rsidP="00CB48E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CB48EE" w:rsidRPr="00CB48EE" w:rsidTr="00CB48EE">
        <w:trPr>
          <w:trHeight w:val="275"/>
        </w:trPr>
        <w:tc>
          <w:tcPr>
            <w:tcW w:w="3512" w:type="dxa"/>
          </w:tcPr>
          <w:p w:rsidR="00CB48EE" w:rsidRPr="00CB48EE" w:rsidRDefault="00CB48EE" w:rsidP="00CB48EE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CB48EE" w:rsidRPr="00CB48EE" w:rsidRDefault="00CB48EE" w:rsidP="00CB48EE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CB48EE" w:rsidRPr="00CB48EE" w:rsidTr="00CB48EE">
        <w:trPr>
          <w:trHeight w:val="1379"/>
        </w:trPr>
        <w:tc>
          <w:tcPr>
            <w:tcW w:w="3512" w:type="dxa"/>
          </w:tcPr>
          <w:p w:rsidR="00CB48EE" w:rsidRPr="00CB48EE" w:rsidRDefault="00CB48EE" w:rsidP="00CB48EE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равнодушный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48EE" w:rsidRPr="00CB48EE" w:rsidRDefault="00CB48EE" w:rsidP="00CB48EE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CB48E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 образовательной и карьерной траектории.</w:t>
            </w:r>
          </w:p>
        </w:tc>
      </w:tr>
      <w:tr w:rsidR="00CB48EE" w:rsidRPr="00CB48EE" w:rsidTr="00CB48EE">
        <w:trPr>
          <w:trHeight w:val="1914"/>
        </w:trPr>
        <w:tc>
          <w:tcPr>
            <w:tcW w:w="3512" w:type="dxa"/>
          </w:tcPr>
          <w:p w:rsidR="00CB48EE" w:rsidRPr="00CB48EE" w:rsidRDefault="00CB48EE" w:rsidP="00CB48EE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48EE" w:rsidRPr="00CB48EE" w:rsidRDefault="00CB48EE" w:rsidP="00CB48EE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0885"/>
      <w:bookmarkStart w:id="147" w:name="_Toc53961910"/>
      <w:bookmarkStart w:id="148" w:name="_Toc53962291"/>
      <w:bookmarkStart w:id="149" w:name="_Toc53962345"/>
      <w:bookmarkStart w:id="150" w:name="_Toc53962451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46"/>
      <w:bookmarkEnd w:id="147"/>
      <w:bookmarkEnd w:id="148"/>
      <w:bookmarkEnd w:id="149"/>
      <w:bookmarkEnd w:id="150"/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отбор наставников из числа активных и опытных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Обучение проводится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куратором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наставничества </w:t>
            </w:r>
            <w:r w:rsidRPr="00CB48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необходимости.</w:t>
            </w:r>
          </w:p>
          <w:p w:rsidR="00CB48EE" w:rsidRPr="00CB48EE" w:rsidRDefault="00CB48EE" w:rsidP="00CB48EE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пособиями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Ментори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«Рабочие тетради</w:t>
            </w:r>
            <w:r w:rsidRPr="00CB48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наставника».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CB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Листы </w:t>
            </w:r>
            <w:r w:rsidRPr="00CB48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CB48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 встречи или групповая работа в</w:t>
            </w:r>
          </w:p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CB48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Осознано</w:t>
            </w:r>
          </w:p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8EE" w:rsidRPr="00CB48EE" w:rsidTr="00CB48EE">
        <w:tc>
          <w:tcPr>
            <w:tcW w:w="5103" w:type="dxa"/>
          </w:tcPr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Наставник получает уважаемый </w:t>
            </w:r>
            <w:r w:rsidRPr="00CB48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заслуженный</w:t>
            </w:r>
            <w:r w:rsidRPr="00CB48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CB48EE" w:rsidRPr="00CB48EE" w:rsidRDefault="00CB48EE" w:rsidP="00CB4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CB48EE" w:rsidRPr="00CB48EE" w:rsidRDefault="00CB48EE" w:rsidP="00CB48E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предприятие или организацию наставника.</w:t>
            </w:r>
          </w:p>
        </w:tc>
      </w:tr>
    </w:tbl>
    <w:p w:rsidR="00CB48EE" w:rsidRPr="00CB48EE" w:rsidRDefault="00CB48EE" w:rsidP="00CB48EE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Мониторинг и оценка результатов реализации программы</w:t>
      </w:r>
      <w:r w:rsidRPr="00CB48EE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процесс  наставничества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CB48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CB48EE" w:rsidRPr="00CB48EE" w:rsidRDefault="00CB48EE" w:rsidP="00671DCC">
      <w:pPr>
        <w:widowControl w:val="0"/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671DCC" w:rsidRDefault="00CB48EE" w:rsidP="00671DCC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оценка качества процесса реализации программы</w:t>
      </w:r>
      <w:r w:rsidRPr="00CB48E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B48EE" w:rsidRPr="00671DCC" w:rsidRDefault="00CB48EE" w:rsidP="00671DCC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rPr>
          <w:rFonts w:ascii="Times New Roman" w:eastAsia="Times New Roman" w:hAnsi="Times New Roman" w:cs="Times New Roman"/>
          <w:sz w:val="24"/>
          <w:szCs w:val="24"/>
        </w:rPr>
      </w:pPr>
      <w:r w:rsidRPr="00671DCC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671DCC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671DCC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671DC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1DCC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B48EE" w:rsidRPr="00CB48EE" w:rsidRDefault="00CB48EE" w:rsidP="00CB48EE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1" w:name="_Toc53960886"/>
      <w:bookmarkStart w:id="152" w:name="_Toc53961911"/>
      <w:bookmarkStart w:id="153" w:name="_Toc53962292"/>
      <w:bookmarkStart w:id="154" w:name="_Toc53962346"/>
      <w:bookmarkStart w:id="155" w:name="_Toc53962452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  <w:bookmarkEnd w:id="151"/>
      <w:bookmarkEnd w:id="152"/>
      <w:bookmarkEnd w:id="153"/>
      <w:bookmarkEnd w:id="154"/>
      <w:bookmarkEnd w:id="155"/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56" w:name="_Toc53960887"/>
      <w:bookmarkStart w:id="157" w:name="_Toc53961912"/>
      <w:bookmarkStart w:id="158" w:name="_Toc53962293"/>
      <w:bookmarkStart w:id="159" w:name="_Toc53962347"/>
      <w:bookmarkStart w:id="160" w:name="_Toc53962453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CB48E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56"/>
      <w:bookmarkEnd w:id="157"/>
      <w:bookmarkEnd w:id="158"/>
      <w:bookmarkEnd w:id="159"/>
      <w:bookmarkEnd w:id="160"/>
    </w:p>
    <w:p w:rsidR="00671DCC" w:rsidRDefault="00CB48EE" w:rsidP="00671DCC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оценка качества реализуемой программы</w:t>
      </w:r>
      <w:r w:rsidRPr="00CB48E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B48EE" w:rsidRPr="00671DCC" w:rsidRDefault="00CB48EE" w:rsidP="00671DCC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CC">
        <w:rPr>
          <w:rFonts w:ascii="Times New Roman" w:eastAsia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67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1DCC">
        <w:rPr>
          <w:rFonts w:ascii="Times New Roman" w:eastAsia="Times New Roman" w:hAnsi="Times New Roman" w:cs="Times New Roman"/>
          <w:sz w:val="24"/>
          <w:szCs w:val="24"/>
        </w:rPr>
        <w:t>индивидов.</w:t>
      </w:r>
    </w:p>
    <w:p w:rsidR="00CB48EE" w:rsidRPr="00CB48EE" w:rsidRDefault="00CB48EE" w:rsidP="00CB48EE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1" w:name="_Toc53960888"/>
      <w:bookmarkStart w:id="162" w:name="_Toc53961913"/>
      <w:bookmarkStart w:id="163" w:name="_Toc53962294"/>
      <w:bookmarkStart w:id="164" w:name="_Toc53962348"/>
      <w:bookmarkStart w:id="165" w:name="_Toc53962454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61"/>
      <w:bookmarkEnd w:id="162"/>
      <w:bookmarkEnd w:id="163"/>
      <w:bookmarkEnd w:id="164"/>
      <w:bookmarkEnd w:id="165"/>
    </w:p>
    <w:p w:rsidR="00CB48EE" w:rsidRPr="00CB48EE" w:rsidRDefault="00CB48EE" w:rsidP="00CB48EE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сбор и анализ обратной связи от участников (метод</w:t>
      </w:r>
      <w:r w:rsidRPr="00CB48E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анкетирования);</w:t>
      </w:r>
    </w:p>
    <w:p w:rsidR="00CB48EE" w:rsidRPr="00CB48EE" w:rsidRDefault="00CB48EE" w:rsidP="00CB48EE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</w:t>
      </w:r>
      <w:r w:rsidRPr="00CB48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CB48EE" w:rsidRPr="00CB48EE" w:rsidRDefault="00CB48EE" w:rsidP="00CB48EE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контроль хода программы</w:t>
      </w:r>
      <w:r w:rsidRPr="00CB48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B48EE" w:rsidRPr="00CB48EE" w:rsidRDefault="00CB48EE" w:rsidP="00CB48EE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особенностей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наставника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наставляемого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(группы наставляемых);</w:t>
      </w:r>
    </w:p>
    <w:p w:rsidR="00CB48EE" w:rsidRPr="00CB48EE" w:rsidRDefault="00CB48EE" w:rsidP="00CB48EE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</w:t>
      </w:r>
      <w:r w:rsidRPr="00CB48E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B48EE" w:rsidRPr="00CB48EE" w:rsidRDefault="00CB48EE" w:rsidP="00CB48EE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контроль показателей социального и профессионального</w:t>
      </w:r>
      <w:r w:rsidRPr="00CB48E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6" w:name="_Toc53960889"/>
      <w:bookmarkStart w:id="167" w:name="_Toc53961914"/>
      <w:bookmarkStart w:id="168" w:name="_Toc53962295"/>
      <w:bookmarkStart w:id="169" w:name="_Toc53962349"/>
      <w:bookmarkStart w:id="170" w:name="_Toc53962455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166"/>
      <w:bookmarkEnd w:id="167"/>
      <w:bookmarkEnd w:id="168"/>
      <w:bookmarkEnd w:id="169"/>
      <w:bookmarkEnd w:id="170"/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CB48E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B48E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CB48E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CB48E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CB48E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CB48E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CB48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CB48E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заложенным  в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модели и программах, а также современным подходам и технологиям, 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lastRenderedPageBreak/>
        <w:t>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B48EE" w:rsidRPr="00CB48EE" w:rsidRDefault="00CB48EE" w:rsidP="00CB48EE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CB48EE" w:rsidRPr="00CB48EE" w:rsidRDefault="00CB48EE" w:rsidP="00671DCC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CB48EE" w:rsidRPr="00CB48EE" w:rsidRDefault="00CB48EE" w:rsidP="00671DCC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CB48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CB48E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48EE" w:rsidRPr="00CB48EE" w:rsidRDefault="00CB48EE" w:rsidP="00671DCC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качество изменений в освоении обучающимися образовательных программ;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48EE" w:rsidRPr="00CB48EE" w:rsidRDefault="00CB48EE" w:rsidP="00671DCC">
      <w:pPr>
        <w:widowControl w:val="0"/>
        <w:numPr>
          <w:ilvl w:val="0"/>
          <w:numId w:val="34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CB48E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интеллектуальных,   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 мотивационных     и     социальных </w:t>
      </w:r>
      <w:r w:rsidRPr="00CB48E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можно  выдвинуть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"наставник-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CB48EE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CB48EE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мониторинга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влияния программ наставничества на всех участников.</w:t>
      </w:r>
    </w:p>
    <w:p w:rsidR="00671DCC" w:rsidRDefault="00CB48EE" w:rsidP="00671DC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Глубокая оценка изучаемых личностных характеристик участников</w:t>
      </w:r>
      <w:r w:rsidRPr="00CB48E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671DCC" w:rsidRDefault="00CB48EE" w:rsidP="00671DCC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  <w:szCs w:val="24"/>
        </w:rPr>
      </w:pPr>
      <w:r w:rsidRPr="00671DCC">
        <w:rPr>
          <w:rFonts w:ascii="Times New Roman" w:eastAsia="Times New Roman" w:hAnsi="Times New Roman" w:cs="Times New Roman"/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671DCC">
        <w:rPr>
          <w:rFonts w:ascii="Times New Roman" w:eastAsia="Times New Roman" w:hAnsi="Times New Roman" w:cs="Times New Roman"/>
          <w:spacing w:val="3"/>
          <w:sz w:val="24"/>
          <w:szCs w:val="24"/>
        </w:rPr>
        <w:t>изменений</w:t>
      </w:r>
      <w:r w:rsidRPr="00671DC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71DCC">
        <w:rPr>
          <w:rFonts w:ascii="Times New Roman" w:eastAsia="Times New Roman" w:hAnsi="Times New Roman" w:cs="Times New Roman"/>
          <w:sz w:val="24"/>
          <w:szCs w:val="24"/>
        </w:rPr>
        <w:t>в освоении обучающимися образовательных</w:t>
      </w:r>
      <w:r w:rsidRPr="00671DC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71DCC">
        <w:rPr>
          <w:rFonts w:ascii="Times New Roman" w:eastAsia="Times New Roman" w:hAnsi="Times New Roman" w:cs="Times New Roman"/>
          <w:sz w:val="24"/>
          <w:szCs w:val="24"/>
        </w:rPr>
        <w:t>программ).</w:t>
      </w:r>
    </w:p>
    <w:p w:rsidR="00CB48EE" w:rsidRPr="00671DCC" w:rsidRDefault="00CB48EE" w:rsidP="00671DCC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  <w:szCs w:val="24"/>
        </w:rPr>
      </w:pPr>
      <w:r w:rsidRPr="00671DCC">
        <w:rPr>
          <w:rFonts w:ascii="Times New Roman" w:eastAsia="Times New Roman" w:hAnsi="Times New Roman" w:cs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CB48EE" w:rsidRPr="00CB48EE" w:rsidRDefault="00CB48EE" w:rsidP="00CB48EE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1" w:name="_Toc53960890"/>
      <w:bookmarkStart w:id="172" w:name="_Toc53961915"/>
      <w:bookmarkStart w:id="173" w:name="_Toc53962296"/>
      <w:bookmarkStart w:id="174" w:name="_Toc53962350"/>
      <w:bookmarkStart w:id="175" w:name="_Toc53962456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71"/>
      <w:bookmarkEnd w:id="172"/>
      <w:bookmarkEnd w:id="173"/>
      <w:bookmarkEnd w:id="174"/>
      <w:bookmarkEnd w:id="175"/>
    </w:p>
    <w:p w:rsidR="00CB48EE" w:rsidRPr="00CB48EE" w:rsidRDefault="00CB48EE" w:rsidP="00CB48EE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практическое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обоснование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требований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процессу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организации программы наставничества, к личности</w:t>
      </w:r>
      <w:r w:rsidRPr="00CB48E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CB48EE" w:rsidRPr="00CB48EE" w:rsidRDefault="00CB48EE" w:rsidP="00CB48EE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экспериментальное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подтверждение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выдвижения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описанных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  <w:r w:rsidRPr="00CB48E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в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целевой модели требований к личности</w:t>
      </w:r>
      <w:r w:rsidRPr="00CB48E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CB48EE" w:rsidRPr="00CB48EE" w:rsidRDefault="00CB48EE" w:rsidP="00CB48EE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определение условий эффективной программы</w:t>
      </w:r>
      <w:r w:rsidRPr="00CB48E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CB48EE" w:rsidRPr="00CB48EE" w:rsidRDefault="00CB48EE" w:rsidP="00CB48E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анализ эффективности предложенных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стратегий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пар и </w:t>
      </w:r>
      <w:r w:rsidRPr="00CB48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внесение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корректировок</w:t>
      </w:r>
      <w:r w:rsidRPr="00CB48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B48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B48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CB48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B48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48E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48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48E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48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результатами;</w:t>
      </w:r>
    </w:p>
    <w:p w:rsidR="00CB48EE" w:rsidRPr="00CB48EE" w:rsidRDefault="00CB48EE" w:rsidP="00CB48E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сравнение характеристик образовательного процесса на "входе" и </w:t>
      </w:r>
      <w:r w:rsidRPr="00CB48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"выходе"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CB48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CB48EE" w:rsidRPr="00CB48EE" w:rsidRDefault="00CB48EE" w:rsidP="00CB48E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сравнение изучаемых личностных характеристик </w:t>
      </w:r>
      <w:r w:rsidRPr="00CB48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(вовлеченность, </w:t>
      </w:r>
      <w:r w:rsidRPr="00CB4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активность,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самооценка, тревожность и др.) участников программы наставничества на "входе" и "выходе" реализуемой</w:t>
      </w:r>
      <w:r w:rsidRPr="00CB48E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CB48EE" w:rsidRPr="00CB48EE" w:rsidRDefault="00CB48EE" w:rsidP="00CB48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6" w:name="_Toc53960891"/>
      <w:bookmarkStart w:id="177" w:name="_Toc53961916"/>
      <w:bookmarkStart w:id="178" w:name="_Toc53962297"/>
      <w:bookmarkStart w:id="179" w:name="_Toc53962351"/>
      <w:bookmarkStart w:id="180" w:name="_Toc53962457"/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176"/>
      <w:bookmarkEnd w:id="177"/>
      <w:bookmarkEnd w:id="178"/>
      <w:bookmarkEnd w:id="179"/>
      <w:bookmarkEnd w:id="180"/>
    </w:p>
    <w:p w:rsidR="00CB48EE" w:rsidRPr="00CB48EE" w:rsidRDefault="00CB48EE" w:rsidP="00CB48E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</w:t>
      </w:r>
      <w:proofErr w:type="gramStart"/>
      <w:r w:rsidRPr="00CB48EE">
        <w:rPr>
          <w:rFonts w:ascii="Times New Roman" w:eastAsia="Times New Roman" w:hAnsi="Times New Roman" w:cs="Times New Roman"/>
          <w:sz w:val="24"/>
          <w:szCs w:val="24"/>
        </w:rPr>
        <w:t>отнести  поддержку</w:t>
      </w:r>
      <w:proofErr w:type="gramEnd"/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 системы наставничества на школьном, общественном, муниципальном и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CB48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CB48EE" w:rsidRPr="00CB48EE" w:rsidRDefault="00CB48EE" w:rsidP="00671DCC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</w:t>
      </w:r>
      <w:r w:rsidRPr="00CB48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CB48EE" w:rsidRPr="00CB48EE" w:rsidRDefault="00CB48EE" w:rsidP="00671DCC">
      <w:pPr>
        <w:widowControl w:val="0"/>
        <w:numPr>
          <w:ilvl w:val="0"/>
          <w:numId w:val="35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лучших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наставников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конкурсы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  <w:t>мероприятия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ab/>
      </w:r>
      <w:r w:rsidRPr="00CB48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муниципальном, региональном и федеральном</w:t>
      </w:r>
      <w:r w:rsidRPr="00CB48E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уровнях.</w:t>
      </w:r>
    </w:p>
    <w:p w:rsidR="00CB48EE" w:rsidRPr="00CB48EE" w:rsidRDefault="00CB48EE" w:rsidP="00671DCC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Проведение школьного конкурса профессионального мастерства "Наставник года", «Лучшая пара»,</w:t>
      </w:r>
      <w:r w:rsidRPr="00CB48E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«Наставник+";</w:t>
      </w:r>
    </w:p>
    <w:p w:rsidR="00CB48EE" w:rsidRPr="00CB48EE" w:rsidRDefault="00CB48EE" w:rsidP="00671DCC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Награждение школьными грамотами "Лучший</w:t>
      </w:r>
      <w:r w:rsidRPr="00CB48E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наставник"</w:t>
      </w:r>
    </w:p>
    <w:p w:rsidR="00CB48EE" w:rsidRPr="00CB48EE" w:rsidRDefault="00CB48EE" w:rsidP="00671DCC">
      <w:pPr>
        <w:widowControl w:val="0"/>
        <w:numPr>
          <w:ilvl w:val="0"/>
          <w:numId w:val="35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</w:t>
      </w:r>
      <w:r w:rsidRPr="00CB48E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48E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B48EE" w:rsidRPr="00CB48EE" w:rsidRDefault="00CB48EE" w:rsidP="00671DCC">
      <w:pPr>
        <w:widowControl w:val="0"/>
        <w:numPr>
          <w:ilvl w:val="0"/>
          <w:numId w:val="35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  <w:szCs w:val="24"/>
        </w:rPr>
      </w:pPr>
      <w:r w:rsidRPr="00CB48EE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CB48EE" w:rsidRPr="00CB48EE" w:rsidRDefault="00CB48EE" w:rsidP="00CB48EE">
      <w:pPr>
        <w:widowControl w:val="0"/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right="233"/>
        <w:rPr>
          <w:rFonts w:ascii="Times New Roman" w:eastAsia="Times New Roman" w:hAnsi="Times New Roman" w:cs="Times New Roman"/>
          <w:sz w:val="24"/>
          <w:szCs w:val="24"/>
        </w:rPr>
      </w:pPr>
    </w:p>
    <w:p w:rsidR="00CB48EE" w:rsidRPr="00CB48EE" w:rsidRDefault="00CB48EE" w:rsidP="00CB4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87F" w:rsidRPr="00CB48EE" w:rsidRDefault="00AB787F" w:rsidP="00CB48EE">
      <w:pPr>
        <w:rPr>
          <w:rFonts w:ascii="Times New Roman" w:hAnsi="Times New Roman" w:cs="Times New Roman"/>
          <w:sz w:val="24"/>
          <w:szCs w:val="24"/>
        </w:rPr>
      </w:pPr>
    </w:p>
    <w:sectPr w:rsidR="00AB787F" w:rsidRPr="00CB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5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8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1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23"/>
  </w:num>
  <w:num w:numId="5">
    <w:abstractNumId w:val="3"/>
  </w:num>
  <w:num w:numId="6">
    <w:abstractNumId w:val="18"/>
  </w:num>
  <w:num w:numId="7">
    <w:abstractNumId w:val="32"/>
  </w:num>
  <w:num w:numId="8">
    <w:abstractNumId w:val="26"/>
  </w:num>
  <w:num w:numId="9">
    <w:abstractNumId w:val="5"/>
  </w:num>
  <w:num w:numId="10">
    <w:abstractNumId w:val="25"/>
  </w:num>
  <w:num w:numId="11">
    <w:abstractNumId w:val="27"/>
  </w:num>
  <w:num w:numId="12">
    <w:abstractNumId w:val="15"/>
  </w:num>
  <w:num w:numId="13">
    <w:abstractNumId w:val="9"/>
  </w:num>
  <w:num w:numId="14">
    <w:abstractNumId w:val="16"/>
  </w:num>
  <w:num w:numId="15">
    <w:abstractNumId w:val="34"/>
  </w:num>
  <w:num w:numId="16">
    <w:abstractNumId w:val="7"/>
  </w:num>
  <w:num w:numId="17">
    <w:abstractNumId w:val="33"/>
  </w:num>
  <w:num w:numId="18">
    <w:abstractNumId w:val="21"/>
  </w:num>
  <w:num w:numId="19">
    <w:abstractNumId w:val="17"/>
  </w:num>
  <w:num w:numId="20">
    <w:abstractNumId w:val="2"/>
  </w:num>
  <w:num w:numId="21">
    <w:abstractNumId w:val="12"/>
  </w:num>
  <w:num w:numId="22">
    <w:abstractNumId w:val="4"/>
  </w:num>
  <w:num w:numId="23">
    <w:abstractNumId w:val="0"/>
  </w:num>
  <w:num w:numId="24">
    <w:abstractNumId w:val="28"/>
  </w:num>
  <w:num w:numId="25">
    <w:abstractNumId w:val="8"/>
  </w:num>
  <w:num w:numId="26">
    <w:abstractNumId w:val="20"/>
  </w:num>
  <w:num w:numId="27">
    <w:abstractNumId w:val="1"/>
  </w:num>
  <w:num w:numId="28">
    <w:abstractNumId w:val="19"/>
  </w:num>
  <w:num w:numId="29">
    <w:abstractNumId w:val="31"/>
  </w:num>
  <w:num w:numId="30">
    <w:abstractNumId w:val="24"/>
  </w:num>
  <w:num w:numId="31">
    <w:abstractNumId w:val="10"/>
  </w:num>
  <w:num w:numId="32">
    <w:abstractNumId w:val="6"/>
  </w:num>
  <w:num w:numId="33">
    <w:abstractNumId w:val="22"/>
  </w:num>
  <w:num w:numId="34">
    <w:abstractNumId w:val="14"/>
  </w:num>
  <w:num w:numId="35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25"/>
    <w:rsid w:val="00041725"/>
    <w:rsid w:val="0043168B"/>
    <w:rsid w:val="00671DCC"/>
    <w:rsid w:val="008949A6"/>
    <w:rsid w:val="00AB787F"/>
    <w:rsid w:val="00CB48EE"/>
    <w:rsid w:val="00D74980"/>
    <w:rsid w:val="00E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8839"/>
  <w15:chartTrackingRefBased/>
  <w15:docId w15:val="{3B985E9F-B7F2-4F5C-9C57-9EBFED25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8E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E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B48E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B48EE"/>
  </w:style>
  <w:style w:type="table" w:customStyle="1" w:styleId="TableNormal">
    <w:name w:val="Table Normal"/>
    <w:uiPriority w:val="2"/>
    <w:semiHidden/>
    <w:unhideWhenUsed/>
    <w:qFormat/>
    <w:rsid w:val="00CB4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48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B48EE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B48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48E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48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B48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CB48E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CB48EE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CB48EE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B48E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B48E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B48E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B48EE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CB48EE"/>
  </w:style>
  <w:style w:type="character" w:styleId="ae">
    <w:name w:val="Emphasis"/>
    <w:basedOn w:val="a0"/>
    <w:uiPriority w:val="20"/>
    <w:qFormat/>
    <w:rsid w:val="00CB48E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B48EE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B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8EE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CB48EE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CB4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21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4</cp:revision>
  <dcterms:created xsi:type="dcterms:W3CDTF">2024-11-14T04:57:00Z</dcterms:created>
  <dcterms:modified xsi:type="dcterms:W3CDTF">2024-11-22T03:11:00Z</dcterms:modified>
</cp:coreProperties>
</file>